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1E67D" w14:textId="77777777" w:rsidR="006E7463" w:rsidRDefault="00810F1C">
      <w:pPr>
        <w:spacing w:line="240" w:lineRule="auto"/>
        <w:jc w:val="center"/>
        <w:rPr>
          <w:rFonts w:ascii="Arial" w:eastAsia="Arial" w:hAnsi="Arial" w:cs="Arial"/>
          <w:b/>
          <w:sz w:val="24"/>
          <w:szCs w:val="24"/>
          <w:u w:val="single"/>
        </w:rPr>
      </w:pPr>
      <w:r>
        <w:rPr>
          <w:rFonts w:ascii="Arial" w:eastAsia="Arial" w:hAnsi="Arial" w:cs="Arial"/>
          <w:b/>
          <w:sz w:val="24"/>
          <w:szCs w:val="24"/>
          <w:u w:val="single"/>
        </w:rPr>
        <w:t>BIOGRAPHICAL SKETCH</w:t>
      </w:r>
    </w:p>
    <w:p w14:paraId="0FE42307" w14:textId="4EF0EC60" w:rsidR="006E7463" w:rsidRPr="008F2A49" w:rsidRDefault="004D05DE">
      <w:pPr>
        <w:spacing w:line="240" w:lineRule="auto"/>
        <w:jc w:val="both"/>
        <w:rPr>
          <w:rFonts w:ascii="Times New Roman" w:eastAsia="Arial" w:hAnsi="Times New Roman" w:cs="Times New Roman"/>
          <w:sz w:val="24"/>
          <w:szCs w:val="24"/>
        </w:rPr>
      </w:pPr>
      <w:r w:rsidRPr="008F2A49">
        <w:rPr>
          <w:rFonts w:ascii="Times New Roman" w:eastAsia="Arial" w:hAnsi="Times New Roman" w:cs="Times New Roman"/>
          <w:noProof/>
          <w:sz w:val="24"/>
          <w:szCs w:val="24"/>
          <w:lang w:val="en-US"/>
        </w:rPr>
        <w:drawing>
          <wp:anchor distT="0" distB="0" distL="114300" distR="114300" simplePos="0" relativeHeight="251659264" behindDoc="1" locked="0" layoutInCell="1" allowOverlap="1" wp14:anchorId="0A84A195" wp14:editId="6F5051AA">
            <wp:simplePos x="0" y="0"/>
            <wp:positionH relativeFrom="column">
              <wp:posOffset>4924425</wp:posOffset>
            </wp:positionH>
            <wp:positionV relativeFrom="paragraph">
              <wp:posOffset>94615</wp:posOffset>
            </wp:positionV>
            <wp:extent cx="1087755" cy="1543050"/>
            <wp:effectExtent l="0" t="0" r="0" b="0"/>
            <wp:wrapTight wrapText="bothSides">
              <wp:wrapPolygon edited="0">
                <wp:start x="0" y="0"/>
                <wp:lineTo x="0" y="21333"/>
                <wp:lineTo x="21184" y="21333"/>
                <wp:lineTo x="2118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9-26 at 4.26.02 PM.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7755" cy="1543050"/>
                    </a:xfrm>
                    <a:prstGeom prst="rect">
                      <a:avLst/>
                    </a:prstGeom>
                  </pic:spPr>
                </pic:pic>
              </a:graphicData>
            </a:graphic>
            <wp14:sizeRelH relativeFrom="page">
              <wp14:pctWidth>0</wp14:pctWidth>
            </wp14:sizeRelH>
            <wp14:sizeRelV relativeFrom="page">
              <wp14:pctHeight>0</wp14:pctHeight>
            </wp14:sizeRelV>
          </wp:anchor>
        </w:drawing>
      </w:r>
      <w:r w:rsidR="00810F1C" w:rsidRPr="008F2A49">
        <w:rPr>
          <w:rFonts w:ascii="Times New Roman" w:eastAsia="Arial" w:hAnsi="Times New Roman" w:cs="Times New Roman"/>
          <w:b/>
          <w:color w:val="0E101A"/>
          <w:sz w:val="24"/>
          <w:szCs w:val="24"/>
        </w:rPr>
        <w:t xml:space="preserve">Prof. </w:t>
      </w:r>
      <w:proofErr w:type="spellStart"/>
      <w:r w:rsidR="00810F1C" w:rsidRPr="008F2A49">
        <w:rPr>
          <w:rFonts w:ascii="Times New Roman" w:eastAsia="Arial" w:hAnsi="Times New Roman" w:cs="Times New Roman"/>
          <w:b/>
          <w:color w:val="0E101A"/>
          <w:sz w:val="24"/>
          <w:szCs w:val="24"/>
        </w:rPr>
        <w:t>Dr.</w:t>
      </w:r>
      <w:proofErr w:type="spellEnd"/>
      <w:r w:rsidR="00810F1C" w:rsidRPr="008F2A49">
        <w:rPr>
          <w:rFonts w:ascii="Times New Roman" w:eastAsia="Arial" w:hAnsi="Times New Roman" w:cs="Times New Roman"/>
          <w:b/>
          <w:color w:val="0E101A"/>
          <w:sz w:val="24"/>
          <w:szCs w:val="24"/>
        </w:rPr>
        <w:t xml:space="preserve"> Raza Ali Khan </w:t>
      </w:r>
      <w:r w:rsidR="00810F1C" w:rsidRPr="008F2A49">
        <w:rPr>
          <w:rFonts w:ascii="Times New Roman" w:eastAsia="Arial" w:hAnsi="Times New Roman" w:cs="Times New Roman"/>
          <w:sz w:val="24"/>
          <w:szCs w:val="24"/>
        </w:rPr>
        <w:t>is an economist and Social Scientist with expertise in Engineering Economics and Project Evaluation Analysis. He also specializes in Construction Economics and Management.</w:t>
      </w:r>
    </w:p>
    <w:p w14:paraId="3E20804F" w14:textId="5CDA8F91" w:rsidR="006E7463" w:rsidRPr="008F2A49" w:rsidRDefault="00810F1C">
      <w:pPr>
        <w:spacing w:after="0" w:line="240" w:lineRule="auto"/>
        <w:jc w:val="both"/>
        <w:rPr>
          <w:rFonts w:ascii="Times New Roman" w:eastAsia="Arial" w:hAnsi="Times New Roman" w:cs="Times New Roman"/>
          <w:sz w:val="24"/>
          <w:szCs w:val="24"/>
        </w:rPr>
      </w:pPr>
      <w:proofErr w:type="spellStart"/>
      <w:r w:rsidRPr="008F2A49">
        <w:rPr>
          <w:rFonts w:ascii="Times New Roman" w:eastAsia="Arial" w:hAnsi="Times New Roman" w:cs="Times New Roman"/>
          <w:sz w:val="24"/>
          <w:szCs w:val="24"/>
        </w:rPr>
        <w:t>Dr.</w:t>
      </w:r>
      <w:proofErr w:type="spellEnd"/>
      <w:r w:rsidRPr="008F2A49">
        <w:rPr>
          <w:rFonts w:ascii="Times New Roman" w:eastAsia="Arial" w:hAnsi="Times New Roman" w:cs="Times New Roman"/>
          <w:sz w:val="24"/>
          <w:szCs w:val="24"/>
        </w:rPr>
        <w:t xml:space="preserve"> Khan has achieved a Ph.D. degree from the </w:t>
      </w:r>
      <w:proofErr w:type="spellStart"/>
      <w:r w:rsidRPr="008F2A49">
        <w:rPr>
          <w:rFonts w:ascii="Times New Roman" w:eastAsia="Arial" w:hAnsi="Times New Roman" w:cs="Times New Roman"/>
          <w:sz w:val="24"/>
          <w:szCs w:val="24"/>
        </w:rPr>
        <w:t>Universiti</w:t>
      </w:r>
      <w:proofErr w:type="spellEnd"/>
      <w:r w:rsidRPr="008F2A49">
        <w:rPr>
          <w:rFonts w:ascii="Times New Roman" w:eastAsia="Arial" w:hAnsi="Times New Roman" w:cs="Times New Roman"/>
          <w:sz w:val="24"/>
          <w:szCs w:val="24"/>
        </w:rPr>
        <w:t xml:space="preserve"> </w:t>
      </w:r>
      <w:proofErr w:type="spellStart"/>
      <w:r w:rsidRPr="008F2A49">
        <w:rPr>
          <w:rFonts w:ascii="Times New Roman" w:eastAsia="Arial" w:hAnsi="Times New Roman" w:cs="Times New Roman"/>
          <w:sz w:val="24"/>
          <w:szCs w:val="24"/>
        </w:rPr>
        <w:t>Teknologi</w:t>
      </w:r>
      <w:proofErr w:type="spellEnd"/>
      <w:r w:rsidRPr="008F2A49">
        <w:rPr>
          <w:rFonts w:ascii="Times New Roman" w:eastAsia="Arial" w:hAnsi="Times New Roman" w:cs="Times New Roman"/>
          <w:sz w:val="24"/>
          <w:szCs w:val="24"/>
        </w:rPr>
        <w:t xml:space="preserve"> PETRONAS (UTP) Malaysia under the PETRONAS Malaysia Fellowship in 2014. He is well qualified and has degrees in Economics and International Relations. Besides this, he has a Post Graduate Diploma in Public Administration and a Diploma in Civil Engineering.</w:t>
      </w:r>
    </w:p>
    <w:p w14:paraId="7FE73C73" w14:textId="77777777" w:rsidR="006E7463" w:rsidRPr="008F2A49" w:rsidRDefault="006E7463">
      <w:pPr>
        <w:spacing w:after="0" w:line="240" w:lineRule="auto"/>
        <w:jc w:val="both"/>
        <w:rPr>
          <w:rFonts w:ascii="Times New Roman" w:eastAsia="Arial" w:hAnsi="Times New Roman" w:cs="Times New Roman"/>
          <w:sz w:val="24"/>
          <w:szCs w:val="24"/>
        </w:rPr>
      </w:pPr>
    </w:p>
    <w:p w14:paraId="6506FB3D" w14:textId="47C29022" w:rsidR="006E7463" w:rsidRPr="008F2A49" w:rsidRDefault="00810F1C">
      <w:pPr>
        <w:spacing w:after="0" w:line="240" w:lineRule="auto"/>
        <w:jc w:val="both"/>
        <w:rPr>
          <w:rFonts w:ascii="Times New Roman" w:eastAsia="Arial" w:hAnsi="Times New Roman" w:cs="Times New Roman"/>
          <w:sz w:val="24"/>
          <w:szCs w:val="24"/>
        </w:rPr>
      </w:pPr>
      <w:r w:rsidRPr="008F2A49">
        <w:rPr>
          <w:rFonts w:ascii="Times New Roman" w:eastAsia="Arial" w:hAnsi="Times New Roman" w:cs="Times New Roman"/>
          <w:sz w:val="24"/>
          <w:szCs w:val="24"/>
        </w:rPr>
        <w:t>With more than 25 scholarly contributions to peer-reviewed Academic Journals, he has presented several Research Papers at national and international conferences in Pakistan and abroad. Most of the articles were published in SCOPUS Journal.</w:t>
      </w:r>
    </w:p>
    <w:p w14:paraId="57E14FEA" w14:textId="77777777" w:rsidR="006E7463" w:rsidRPr="008F2A49" w:rsidRDefault="006E7463">
      <w:pPr>
        <w:spacing w:after="0" w:line="240" w:lineRule="auto"/>
        <w:jc w:val="both"/>
        <w:rPr>
          <w:rFonts w:ascii="Times New Roman" w:eastAsia="Arial" w:hAnsi="Times New Roman" w:cs="Times New Roman"/>
          <w:sz w:val="24"/>
          <w:szCs w:val="24"/>
        </w:rPr>
      </w:pPr>
    </w:p>
    <w:p w14:paraId="79C3AE67" w14:textId="60A69622" w:rsidR="006E7463" w:rsidRPr="008F2A49" w:rsidRDefault="00A03942">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As</w:t>
      </w:r>
      <w:r w:rsidR="00810F1C" w:rsidRPr="008F2A49">
        <w:rPr>
          <w:rFonts w:ascii="Times New Roman" w:eastAsia="Arial" w:hAnsi="Times New Roman" w:cs="Times New Roman"/>
          <w:sz w:val="24"/>
          <w:szCs w:val="24"/>
        </w:rPr>
        <w:t xml:space="preserve"> a Research Consultant he </w:t>
      </w:r>
      <w:r>
        <w:rPr>
          <w:rFonts w:ascii="Times New Roman" w:eastAsia="Arial" w:hAnsi="Times New Roman" w:cs="Times New Roman"/>
          <w:sz w:val="24"/>
          <w:szCs w:val="24"/>
        </w:rPr>
        <w:t xml:space="preserve">has </w:t>
      </w:r>
      <w:r w:rsidR="00810F1C" w:rsidRPr="008F2A49">
        <w:rPr>
          <w:rFonts w:ascii="Times New Roman" w:eastAsia="Arial" w:hAnsi="Times New Roman" w:cs="Times New Roman"/>
          <w:sz w:val="24"/>
          <w:szCs w:val="24"/>
        </w:rPr>
        <w:t xml:space="preserve">developed PEO-2015, PEO-2019, and PEO-2020 for </w:t>
      </w:r>
      <w:r>
        <w:rPr>
          <w:rFonts w:ascii="Times New Roman" w:eastAsia="Arial" w:hAnsi="Times New Roman" w:cs="Times New Roman"/>
          <w:sz w:val="24"/>
          <w:szCs w:val="24"/>
        </w:rPr>
        <w:t>Petroleum Institute of Pakistan (</w:t>
      </w:r>
      <w:r w:rsidR="00810F1C" w:rsidRPr="008F2A49">
        <w:rPr>
          <w:rFonts w:ascii="Times New Roman" w:eastAsia="Arial" w:hAnsi="Times New Roman" w:cs="Times New Roman"/>
          <w:sz w:val="24"/>
          <w:szCs w:val="24"/>
        </w:rPr>
        <w:t>PIP</w:t>
      </w:r>
      <w:r>
        <w:rPr>
          <w:rFonts w:ascii="Times New Roman" w:eastAsia="Arial" w:hAnsi="Times New Roman" w:cs="Times New Roman"/>
          <w:sz w:val="24"/>
          <w:szCs w:val="24"/>
        </w:rPr>
        <w:t>)</w:t>
      </w:r>
      <w:r w:rsidR="00810F1C" w:rsidRPr="008F2A49">
        <w:rPr>
          <w:rFonts w:ascii="Times New Roman" w:eastAsia="Arial" w:hAnsi="Times New Roman" w:cs="Times New Roman"/>
          <w:sz w:val="24"/>
          <w:szCs w:val="24"/>
        </w:rPr>
        <w:t>. He also conducted Research Studies for HEC (NRPU Project), Integrated Water Resource Management (IWRM) for KWSB</w:t>
      </w:r>
      <w:r w:rsidR="004E63AD">
        <w:rPr>
          <w:rFonts w:ascii="Times New Roman" w:eastAsia="Arial" w:hAnsi="Times New Roman" w:cs="Times New Roman"/>
          <w:sz w:val="24"/>
          <w:szCs w:val="24"/>
        </w:rPr>
        <w:t xml:space="preserve"> and World Bank</w:t>
      </w:r>
      <w:r w:rsidR="00810F1C" w:rsidRPr="008F2A49">
        <w:rPr>
          <w:rFonts w:ascii="Times New Roman" w:eastAsia="Arial" w:hAnsi="Times New Roman" w:cs="Times New Roman"/>
          <w:sz w:val="24"/>
          <w:szCs w:val="24"/>
        </w:rPr>
        <w:t>, Transport Problems of Karachi,</w:t>
      </w:r>
      <w:r w:rsidR="004E63AD">
        <w:rPr>
          <w:rFonts w:ascii="Times New Roman" w:eastAsia="Arial" w:hAnsi="Times New Roman" w:cs="Times New Roman"/>
          <w:sz w:val="24"/>
          <w:szCs w:val="24"/>
        </w:rPr>
        <w:t xml:space="preserve"> </w:t>
      </w:r>
      <w:r w:rsidR="004E63AD" w:rsidRPr="00A03942">
        <w:rPr>
          <w:rFonts w:ascii="Times New Roman" w:eastAsia="Arial" w:hAnsi="Times New Roman" w:cs="Times New Roman"/>
          <w:sz w:val="24"/>
          <w:szCs w:val="24"/>
        </w:rPr>
        <w:t>Karachi Circular Railway (KCR)</w:t>
      </w:r>
      <w:r w:rsidR="00810F1C" w:rsidRPr="008F2A49">
        <w:rPr>
          <w:rFonts w:ascii="Times New Roman" w:eastAsia="Arial" w:hAnsi="Times New Roman" w:cs="Times New Roman"/>
          <w:sz w:val="24"/>
          <w:szCs w:val="24"/>
        </w:rPr>
        <w:t xml:space="preserve">. </w:t>
      </w:r>
      <w:proofErr w:type="spellStart"/>
      <w:r w:rsidR="00810F1C" w:rsidRPr="008F2A49">
        <w:rPr>
          <w:rFonts w:ascii="Times New Roman" w:eastAsia="Arial" w:hAnsi="Times New Roman" w:cs="Times New Roman"/>
          <w:sz w:val="24"/>
          <w:szCs w:val="24"/>
        </w:rPr>
        <w:t>Dr.</w:t>
      </w:r>
      <w:proofErr w:type="spellEnd"/>
      <w:r w:rsidR="00810F1C" w:rsidRPr="008F2A49">
        <w:rPr>
          <w:rFonts w:ascii="Times New Roman" w:eastAsia="Arial" w:hAnsi="Times New Roman" w:cs="Times New Roman"/>
          <w:sz w:val="24"/>
          <w:szCs w:val="24"/>
        </w:rPr>
        <w:t xml:space="preserve"> Khan has </w:t>
      </w:r>
      <w:r w:rsidR="004E63AD">
        <w:rPr>
          <w:rFonts w:ascii="Times New Roman" w:eastAsia="Arial" w:hAnsi="Times New Roman" w:cs="Times New Roman"/>
          <w:sz w:val="24"/>
          <w:szCs w:val="24"/>
        </w:rPr>
        <w:t xml:space="preserve">also </w:t>
      </w:r>
      <w:r w:rsidR="00810F1C" w:rsidRPr="008F2A49">
        <w:rPr>
          <w:rFonts w:ascii="Times New Roman" w:eastAsia="Arial" w:hAnsi="Times New Roman" w:cs="Times New Roman"/>
          <w:sz w:val="24"/>
          <w:szCs w:val="24"/>
        </w:rPr>
        <w:t>completed research stud</w:t>
      </w:r>
      <w:r w:rsidR="004E63AD">
        <w:rPr>
          <w:rFonts w:ascii="Times New Roman" w:eastAsia="Arial" w:hAnsi="Times New Roman" w:cs="Times New Roman"/>
          <w:sz w:val="24"/>
          <w:szCs w:val="24"/>
        </w:rPr>
        <w:t xml:space="preserve">ies on </w:t>
      </w:r>
      <w:r w:rsidR="00810F1C" w:rsidRPr="008F2A49">
        <w:rPr>
          <w:rFonts w:ascii="Times New Roman" w:eastAsia="Arial" w:hAnsi="Times New Roman" w:cs="Times New Roman"/>
          <w:sz w:val="24"/>
          <w:szCs w:val="24"/>
        </w:rPr>
        <w:t>Green Banking Guidelines of SB</w:t>
      </w:r>
      <w:r w:rsidR="004E63AD">
        <w:rPr>
          <w:rFonts w:ascii="Times New Roman" w:eastAsia="Arial" w:hAnsi="Times New Roman" w:cs="Times New Roman"/>
          <w:sz w:val="24"/>
          <w:szCs w:val="24"/>
        </w:rPr>
        <w:t>P, and Energy Finance Outlook a case of Pakistan for Indus Consortium</w:t>
      </w:r>
      <w:r w:rsidR="00810F1C" w:rsidRPr="008F2A49">
        <w:rPr>
          <w:rFonts w:ascii="Times New Roman" w:eastAsia="Arial" w:hAnsi="Times New Roman" w:cs="Times New Roman"/>
          <w:sz w:val="24"/>
          <w:szCs w:val="24"/>
        </w:rPr>
        <w:t xml:space="preserve"> Pakistan.</w:t>
      </w:r>
    </w:p>
    <w:p w14:paraId="6306A2EC" w14:textId="77777777" w:rsidR="006E7463" w:rsidRPr="008F2A49" w:rsidRDefault="006E7463">
      <w:pPr>
        <w:spacing w:after="0" w:line="240" w:lineRule="auto"/>
        <w:jc w:val="both"/>
        <w:rPr>
          <w:rFonts w:ascii="Times New Roman" w:eastAsia="Arial" w:hAnsi="Times New Roman" w:cs="Times New Roman"/>
          <w:sz w:val="24"/>
          <w:szCs w:val="24"/>
        </w:rPr>
      </w:pPr>
    </w:p>
    <w:p w14:paraId="10A51B2B" w14:textId="218CEAD3" w:rsidR="006E7463" w:rsidRPr="008F2A49" w:rsidRDefault="00810F1C">
      <w:pPr>
        <w:spacing w:after="0" w:line="240" w:lineRule="auto"/>
        <w:jc w:val="both"/>
        <w:rPr>
          <w:rFonts w:ascii="Times New Roman" w:eastAsia="Arial" w:hAnsi="Times New Roman" w:cs="Times New Roman"/>
          <w:sz w:val="24"/>
          <w:szCs w:val="24"/>
        </w:rPr>
      </w:pPr>
      <w:r w:rsidRPr="008F2A49">
        <w:rPr>
          <w:rFonts w:ascii="Times New Roman" w:eastAsia="Arial" w:hAnsi="Times New Roman" w:cs="Times New Roman"/>
          <w:sz w:val="24"/>
          <w:szCs w:val="24"/>
        </w:rPr>
        <w:t xml:space="preserve">Including the examination of several Ph.D. and </w:t>
      </w:r>
      <w:proofErr w:type="spellStart"/>
      <w:r w:rsidRPr="008F2A49">
        <w:rPr>
          <w:rFonts w:ascii="Times New Roman" w:eastAsia="Arial" w:hAnsi="Times New Roman" w:cs="Times New Roman"/>
          <w:sz w:val="24"/>
          <w:szCs w:val="24"/>
        </w:rPr>
        <w:t>M.Phil</w:t>
      </w:r>
      <w:proofErr w:type="spellEnd"/>
      <w:r w:rsidRPr="008F2A49">
        <w:rPr>
          <w:rFonts w:ascii="Times New Roman" w:eastAsia="Arial" w:hAnsi="Times New Roman" w:cs="Times New Roman"/>
          <w:sz w:val="24"/>
          <w:szCs w:val="24"/>
        </w:rPr>
        <w:t xml:space="preserve"> Students, </w:t>
      </w:r>
      <w:proofErr w:type="spellStart"/>
      <w:r w:rsidRPr="008F2A49">
        <w:rPr>
          <w:rFonts w:ascii="Times New Roman" w:eastAsia="Arial" w:hAnsi="Times New Roman" w:cs="Times New Roman"/>
          <w:sz w:val="24"/>
          <w:szCs w:val="24"/>
        </w:rPr>
        <w:t>Dr.</w:t>
      </w:r>
      <w:proofErr w:type="spellEnd"/>
      <w:r w:rsidRPr="008F2A49">
        <w:rPr>
          <w:rFonts w:ascii="Times New Roman" w:eastAsia="Arial" w:hAnsi="Times New Roman" w:cs="Times New Roman"/>
          <w:sz w:val="24"/>
          <w:szCs w:val="24"/>
        </w:rPr>
        <w:t xml:space="preserve"> Khan has also supervised</w:t>
      </w:r>
      <w:r w:rsidR="004E63AD">
        <w:rPr>
          <w:rFonts w:ascii="Times New Roman" w:eastAsia="Arial" w:hAnsi="Times New Roman" w:cs="Times New Roman"/>
          <w:sz w:val="24"/>
          <w:szCs w:val="24"/>
        </w:rPr>
        <w:t xml:space="preserve"> more than </w:t>
      </w:r>
      <w:r w:rsidRPr="008F2A49">
        <w:rPr>
          <w:rFonts w:ascii="Times New Roman" w:eastAsia="Arial" w:hAnsi="Times New Roman" w:cs="Times New Roman"/>
          <w:sz w:val="24"/>
          <w:szCs w:val="24"/>
        </w:rPr>
        <w:t xml:space="preserve"> </w:t>
      </w:r>
      <w:r w:rsidR="004E63AD">
        <w:rPr>
          <w:rFonts w:ascii="Times New Roman" w:eastAsia="Arial" w:hAnsi="Times New Roman" w:cs="Times New Roman"/>
          <w:sz w:val="24"/>
          <w:szCs w:val="24"/>
        </w:rPr>
        <w:t>20</w:t>
      </w:r>
      <w:r w:rsidRPr="008F2A49">
        <w:rPr>
          <w:rFonts w:ascii="Times New Roman" w:eastAsia="Arial" w:hAnsi="Times New Roman" w:cs="Times New Roman"/>
          <w:sz w:val="24"/>
          <w:szCs w:val="24"/>
        </w:rPr>
        <w:t xml:space="preserve"> </w:t>
      </w:r>
      <w:proofErr w:type="spellStart"/>
      <w:r w:rsidRPr="008F2A49">
        <w:rPr>
          <w:rFonts w:ascii="Times New Roman" w:eastAsia="Arial" w:hAnsi="Times New Roman" w:cs="Times New Roman"/>
          <w:sz w:val="24"/>
          <w:szCs w:val="24"/>
        </w:rPr>
        <w:t>M.Phil</w:t>
      </w:r>
      <w:proofErr w:type="spellEnd"/>
      <w:r w:rsidRPr="008F2A49">
        <w:rPr>
          <w:rFonts w:ascii="Times New Roman" w:eastAsia="Arial" w:hAnsi="Times New Roman" w:cs="Times New Roman"/>
          <w:sz w:val="24"/>
          <w:szCs w:val="24"/>
        </w:rPr>
        <w:t xml:space="preserve"> students in completing their thesis. He has also had the opportunity to teach various courses at graduate and post-graduate levels in </w:t>
      </w:r>
      <w:r w:rsidR="004E63AD">
        <w:rPr>
          <w:rFonts w:ascii="Times New Roman" w:eastAsia="Arial" w:hAnsi="Times New Roman" w:cs="Times New Roman"/>
          <w:sz w:val="24"/>
          <w:szCs w:val="24"/>
        </w:rPr>
        <w:t>national</w:t>
      </w:r>
      <w:r w:rsidRPr="008F2A49">
        <w:rPr>
          <w:rFonts w:ascii="Times New Roman" w:eastAsia="Arial" w:hAnsi="Times New Roman" w:cs="Times New Roman"/>
          <w:sz w:val="24"/>
          <w:szCs w:val="24"/>
        </w:rPr>
        <w:t xml:space="preserve"> and </w:t>
      </w:r>
      <w:r w:rsidR="004E63AD">
        <w:rPr>
          <w:rFonts w:ascii="Times New Roman" w:eastAsia="Arial" w:hAnsi="Times New Roman" w:cs="Times New Roman"/>
          <w:sz w:val="24"/>
          <w:szCs w:val="24"/>
        </w:rPr>
        <w:t xml:space="preserve">international </w:t>
      </w:r>
      <w:r w:rsidRPr="008F2A49">
        <w:rPr>
          <w:rFonts w:ascii="Times New Roman" w:eastAsia="Arial" w:hAnsi="Times New Roman" w:cs="Times New Roman"/>
          <w:sz w:val="24"/>
          <w:szCs w:val="24"/>
        </w:rPr>
        <w:t xml:space="preserve">universities. </w:t>
      </w:r>
    </w:p>
    <w:p w14:paraId="290FF586" w14:textId="77777777" w:rsidR="006E7463" w:rsidRPr="008F2A49" w:rsidRDefault="006E7463">
      <w:pPr>
        <w:spacing w:after="0" w:line="240" w:lineRule="auto"/>
        <w:jc w:val="both"/>
        <w:rPr>
          <w:rFonts w:ascii="Times New Roman" w:eastAsia="Arial" w:hAnsi="Times New Roman" w:cs="Times New Roman"/>
          <w:sz w:val="24"/>
          <w:szCs w:val="24"/>
        </w:rPr>
      </w:pPr>
    </w:p>
    <w:p w14:paraId="2572856D" w14:textId="39AE87E4" w:rsidR="006E7463" w:rsidRDefault="006E7463">
      <w:pPr>
        <w:spacing w:line="240" w:lineRule="auto"/>
        <w:jc w:val="both"/>
        <w:rPr>
          <w:rFonts w:ascii="Times New Roman" w:eastAsia="Arial" w:hAnsi="Times New Roman" w:cs="Times New Roman"/>
          <w:sz w:val="24"/>
          <w:szCs w:val="24"/>
        </w:rPr>
      </w:pPr>
    </w:p>
    <w:p w14:paraId="0A3F9EEF" w14:textId="72B0F657" w:rsidR="000E12C8" w:rsidRPr="000E12C8" w:rsidRDefault="000E12C8" w:rsidP="000E12C8">
      <w:pPr>
        <w:spacing w:after="0" w:line="240" w:lineRule="auto"/>
        <w:jc w:val="both"/>
        <w:rPr>
          <w:rFonts w:ascii="Times New Roman" w:eastAsia="Times New Roman" w:hAnsi="Times New Roman" w:cs="Times New Roman"/>
          <w:b/>
          <w:sz w:val="24"/>
          <w:szCs w:val="24"/>
          <w:u w:val="single"/>
          <w:lang w:val="en-US"/>
        </w:rPr>
      </w:pPr>
      <w:r w:rsidRPr="000E12C8">
        <w:rPr>
          <w:rFonts w:ascii="Times New Roman" w:eastAsia="Times New Roman" w:hAnsi="Times New Roman" w:cs="Times New Roman"/>
          <w:b/>
          <w:sz w:val="24"/>
          <w:szCs w:val="24"/>
          <w:u w:val="single"/>
          <w:lang w:val="en-US"/>
        </w:rPr>
        <w:t>PUBLICATIONS</w:t>
      </w:r>
    </w:p>
    <w:p w14:paraId="45C0FBC2" w14:textId="557EE5C4" w:rsidR="000E12C8" w:rsidRDefault="000E12C8" w:rsidP="000E12C8">
      <w:pPr>
        <w:spacing w:after="0" w:line="240" w:lineRule="auto"/>
        <w:jc w:val="both"/>
        <w:rPr>
          <w:rFonts w:ascii="Times New Roman" w:eastAsia="Times New Roman" w:hAnsi="Times New Roman" w:cs="Times New Roman"/>
          <w:b/>
          <w:sz w:val="24"/>
          <w:szCs w:val="24"/>
          <w:u w:val="single"/>
          <w:lang w:val="en-US"/>
        </w:rPr>
      </w:pPr>
    </w:p>
    <w:p w14:paraId="004168F6" w14:textId="79389659" w:rsidR="002C2E63" w:rsidRPr="002C2E63" w:rsidRDefault="002C2E63" w:rsidP="002C2E63">
      <w:pPr>
        <w:pStyle w:val="ListParagraph"/>
        <w:numPr>
          <w:ilvl w:val="0"/>
          <w:numId w:val="1"/>
        </w:numPr>
        <w:spacing w:after="0" w:line="240" w:lineRule="auto"/>
        <w:jc w:val="both"/>
        <w:rPr>
          <w:rFonts w:ascii="Times New Roman" w:eastAsia="Times New Roman" w:hAnsi="Times New Roman" w:cs="Times New Roman"/>
          <w:b/>
          <w:sz w:val="24"/>
          <w:szCs w:val="24"/>
          <w:u w:val="single"/>
          <w:lang w:val="en-US"/>
        </w:rPr>
      </w:pPr>
      <w:r w:rsidRPr="002C2E63">
        <w:rPr>
          <w:rFonts w:ascii="Times New Roman" w:hAnsi="Times New Roman" w:cs="Times New Roman"/>
        </w:rPr>
        <w:t xml:space="preserve">Raza Ali Khan, Mirza Faizan Ahmed and </w:t>
      </w:r>
      <w:proofErr w:type="spellStart"/>
      <w:r w:rsidRPr="002C2E63">
        <w:rPr>
          <w:rFonts w:ascii="Times New Roman" w:hAnsi="Times New Roman" w:cs="Times New Roman"/>
        </w:rPr>
        <w:t>Jaweriya</w:t>
      </w:r>
      <w:proofErr w:type="spellEnd"/>
      <w:r w:rsidRPr="002C2E63">
        <w:rPr>
          <w:rFonts w:ascii="Times New Roman" w:hAnsi="Times New Roman" w:cs="Times New Roman"/>
        </w:rPr>
        <w:t xml:space="preserve"> Naz (2023). Analysis of Sectoral Energy Demand in Pakistan, Reviews of Management Sciences Vol. 5</w:t>
      </w:r>
      <w:r>
        <w:rPr>
          <w:rFonts w:ascii="Times New Roman" w:hAnsi="Times New Roman" w:cs="Times New Roman"/>
        </w:rPr>
        <w:t>, No.</w:t>
      </w:r>
      <w:r w:rsidRPr="002C2E63">
        <w:rPr>
          <w:rFonts w:ascii="Times New Roman" w:hAnsi="Times New Roman" w:cs="Times New Roman"/>
        </w:rPr>
        <w:t>2</w:t>
      </w:r>
      <w:r>
        <w:rPr>
          <w:rFonts w:ascii="Times New Roman" w:hAnsi="Times New Roman" w:cs="Times New Roman"/>
        </w:rPr>
        <w:t>, 2023</w:t>
      </w:r>
    </w:p>
    <w:p w14:paraId="17871F84" w14:textId="77777777" w:rsidR="000E12C8" w:rsidRPr="000E12C8" w:rsidRDefault="000E12C8" w:rsidP="000E12C8">
      <w:pPr>
        <w:numPr>
          <w:ilvl w:val="0"/>
          <w:numId w:val="1"/>
        </w:numPr>
        <w:spacing w:before="240" w:after="0" w:line="240" w:lineRule="auto"/>
        <w:jc w:val="both"/>
        <w:rPr>
          <w:rFonts w:ascii="Times New Roman" w:eastAsia="Times New Roman" w:hAnsi="Times New Roman" w:cs="Times New Roman"/>
          <w:bCs/>
          <w:iCs/>
          <w:sz w:val="24"/>
          <w:szCs w:val="24"/>
          <w:lang w:val="en-US"/>
        </w:rPr>
      </w:pPr>
      <w:r w:rsidRPr="000E12C8">
        <w:rPr>
          <w:rFonts w:ascii="Times New Roman" w:eastAsia="Times New Roman" w:hAnsi="Times New Roman" w:cs="Times New Roman"/>
          <w:bCs/>
          <w:iCs/>
          <w:sz w:val="24"/>
          <w:szCs w:val="24"/>
          <w:lang w:val="en-US"/>
        </w:rPr>
        <w:t xml:space="preserve">Raza Ali Khan and </w:t>
      </w:r>
      <w:proofErr w:type="spellStart"/>
      <w:r w:rsidRPr="000E12C8">
        <w:rPr>
          <w:rFonts w:ascii="Times New Roman" w:eastAsia="Times New Roman" w:hAnsi="Times New Roman" w:cs="Times New Roman"/>
          <w:bCs/>
          <w:iCs/>
          <w:sz w:val="24"/>
          <w:szCs w:val="24"/>
          <w:lang w:val="en-US"/>
        </w:rPr>
        <w:t>Mohummad</w:t>
      </w:r>
      <w:proofErr w:type="spellEnd"/>
      <w:r w:rsidRPr="000E12C8">
        <w:rPr>
          <w:rFonts w:ascii="Times New Roman" w:eastAsia="Times New Roman" w:hAnsi="Times New Roman" w:cs="Times New Roman"/>
          <w:bCs/>
          <w:iCs/>
          <w:sz w:val="24"/>
          <w:szCs w:val="24"/>
          <w:lang w:val="en-US"/>
        </w:rPr>
        <w:t xml:space="preserve"> Umer (2020). </w:t>
      </w:r>
      <w:r w:rsidRPr="000E12C8">
        <w:rPr>
          <w:rFonts w:ascii="Times New Roman" w:eastAsia="Times New Roman" w:hAnsi="Times New Roman" w:cs="Times New Roman"/>
          <w:sz w:val="20"/>
          <w:szCs w:val="20"/>
        </w:rPr>
        <w:t>Impact of Delays on Cost of Construction Project- A Cross Sectional Study of Pakistani Construction Industry</w:t>
      </w:r>
      <w:r w:rsidRPr="000E12C8">
        <w:rPr>
          <w:rFonts w:ascii="Times New Roman" w:eastAsia="Times New Roman" w:hAnsi="Times New Roman" w:cs="Times New Roman"/>
          <w:bCs/>
          <w:iCs/>
          <w:sz w:val="24"/>
          <w:szCs w:val="24"/>
          <w:lang w:val="en-US"/>
        </w:rPr>
        <w:t xml:space="preserve">, Mehran University Research Journal of Engineering &amp; Technology, </w:t>
      </w:r>
      <w:r w:rsidRPr="000E12C8">
        <w:rPr>
          <w:rFonts w:ascii="Times New Roman" w:eastAsia="Times New Roman" w:hAnsi="Times New Roman" w:cs="Times New Roman"/>
          <w:sz w:val="20"/>
          <w:szCs w:val="20"/>
        </w:rPr>
        <w:t>Vol. 39, No. 4, 815 - 825, October 2020.</w:t>
      </w:r>
    </w:p>
    <w:p w14:paraId="35D0BCDB" w14:textId="77777777" w:rsidR="000E12C8" w:rsidRPr="000E12C8" w:rsidRDefault="000E12C8" w:rsidP="000E12C8">
      <w:pPr>
        <w:spacing w:after="0" w:line="240" w:lineRule="auto"/>
        <w:jc w:val="both"/>
        <w:rPr>
          <w:rFonts w:ascii="Times New Roman" w:eastAsia="Times New Roman" w:hAnsi="Times New Roman" w:cs="Times New Roman"/>
          <w:b/>
          <w:sz w:val="24"/>
          <w:szCs w:val="24"/>
          <w:u w:val="single"/>
          <w:lang w:val="en-US"/>
        </w:rPr>
      </w:pPr>
    </w:p>
    <w:p w14:paraId="23E9F65A" w14:textId="77777777" w:rsidR="000E12C8" w:rsidRPr="000E12C8" w:rsidRDefault="000E12C8" w:rsidP="000E12C8">
      <w:pPr>
        <w:numPr>
          <w:ilvl w:val="0"/>
          <w:numId w:val="1"/>
        </w:numPr>
        <w:spacing w:after="0" w:line="240" w:lineRule="auto"/>
        <w:contextualSpacing/>
        <w:rPr>
          <w:rFonts w:ascii="Times New Roman" w:eastAsia="Times New Roman" w:hAnsi="Times New Roman" w:cs="Times New Roman"/>
          <w:sz w:val="24"/>
          <w:szCs w:val="24"/>
        </w:rPr>
      </w:pPr>
      <w:r w:rsidRPr="000E12C8">
        <w:rPr>
          <w:rFonts w:ascii="Times New Roman" w:eastAsia="Times New Roman" w:hAnsi="Times New Roman" w:cs="Times New Roman"/>
          <w:sz w:val="24"/>
          <w:szCs w:val="24"/>
        </w:rPr>
        <w:t xml:space="preserve">Maryam Nasir and Raza Ali khan (2020). Economic Growth, Foreign Direct Investment and Trade Accessibility: </w:t>
      </w:r>
      <w:proofErr w:type="spellStart"/>
      <w:r w:rsidRPr="000E12C8">
        <w:rPr>
          <w:rFonts w:ascii="Times New Roman" w:eastAsia="Times New Roman" w:hAnsi="Times New Roman" w:cs="Times New Roman"/>
          <w:sz w:val="24"/>
          <w:szCs w:val="24"/>
        </w:rPr>
        <w:t>Emprical</w:t>
      </w:r>
      <w:proofErr w:type="spellEnd"/>
      <w:r w:rsidRPr="000E12C8">
        <w:rPr>
          <w:rFonts w:ascii="Times New Roman" w:eastAsia="Times New Roman" w:hAnsi="Times New Roman" w:cs="Times New Roman"/>
          <w:sz w:val="24"/>
          <w:szCs w:val="24"/>
        </w:rPr>
        <w:t xml:space="preserve"> Evidence from SAARC Economies (1996-2017),</w:t>
      </w:r>
      <w:r w:rsidRPr="000E12C8">
        <w:rPr>
          <w:rFonts w:ascii="Times New Roman" w:eastAsia="Times New Roman" w:hAnsi="Times New Roman" w:cs="Times New Roman"/>
          <w:sz w:val="20"/>
          <w:szCs w:val="20"/>
        </w:rPr>
        <w:t xml:space="preserve"> </w:t>
      </w:r>
      <w:r w:rsidRPr="000E12C8">
        <w:rPr>
          <w:rFonts w:ascii="Times New Roman" w:eastAsia="Times New Roman" w:hAnsi="Times New Roman" w:cs="Times New Roman"/>
          <w:sz w:val="24"/>
          <w:szCs w:val="24"/>
        </w:rPr>
        <w:t>Journal of Business Strategies, Vol.13, No.2, 2019, pp 93–113.</w:t>
      </w:r>
    </w:p>
    <w:p w14:paraId="619C9789" w14:textId="77777777" w:rsidR="000E12C8" w:rsidRPr="000E12C8" w:rsidRDefault="000E12C8" w:rsidP="000E12C8">
      <w:pPr>
        <w:spacing w:after="0" w:line="240" w:lineRule="auto"/>
        <w:ind w:left="720"/>
        <w:contextualSpacing/>
        <w:rPr>
          <w:rFonts w:ascii="Times New Roman" w:eastAsia="Times New Roman" w:hAnsi="Times New Roman" w:cs="Times New Roman"/>
          <w:sz w:val="24"/>
          <w:szCs w:val="24"/>
        </w:rPr>
      </w:pPr>
      <w:r w:rsidRPr="000E12C8">
        <w:rPr>
          <w:rFonts w:ascii="Times New Roman" w:eastAsia="Times New Roman" w:hAnsi="Times New Roman" w:cs="Times New Roman"/>
          <w:sz w:val="24"/>
          <w:szCs w:val="24"/>
        </w:rPr>
        <w:t xml:space="preserve"> </w:t>
      </w:r>
    </w:p>
    <w:p w14:paraId="4F6E4F7D" w14:textId="77777777" w:rsidR="000E12C8" w:rsidRPr="000E12C8" w:rsidRDefault="000E12C8" w:rsidP="000E12C8">
      <w:pPr>
        <w:numPr>
          <w:ilvl w:val="0"/>
          <w:numId w:val="1"/>
        </w:numPr>
        <w:spacing w:after="0" w:line="240" w:lineRule="auto"/>
        <w:contextualSpacing/>
        <w:rPr>
          <w:rFonts w:ascii="Times New Roman" w:eastAsia="Times New Roman" w:hAnsi="Times New Roman" w:cs="Times New Roman"/>
          <w:sz w:val="24"/>
          <w:szCs w:val="24"/>
        </w:rPr>
      </w:pPr>
      <w:r w:rsidRPr="000E12C8">
        <w:rPr>
          <w:rFonts w:ascii="Times New Roman" w:eastAsia="Times New Roman" w:hAnsi="Times New Roman" w:cs="Times New Roman"/>
          <w:sz w:val="24"/>
          <w:szCs w:val="24"/>
        </w:rPr>
        <w:t xml:space="preserve">Wajhat Rehman, Raza Ali Khan, and Shazia Kauser (2020). Govt. revenue and Economic Growth of Pakistan (1979-2017), </w:t>
      </w:r>
      <w:proofErr w:type="spellStart"/>
      <w:r w:rsidRPr="000E12C8">
        <w:rPr>
          <w:rFonts w:ascii="Times New Roman" w:eastAsia="Times New Roman" w:hAnsi="Times New Roman" w:cs="Times New Roman"/>
          <w:sz w:val="24"/>
          <w:szCs w:val="24"/>
        </w:rPr>
        <w:t>Estudious</w:t>
      </w:r>
      <w:proofErr w:type="spellEnd"/>
      <w:r w:rsidRPr="000E12C8">
        <w:rPr>
          <w:rFonts w:ascii="Times New Roman" w:eastAsia="Times New Roman" w:hAnsi="Times New Roman" w:cs="Times New Roman"/>
          <w:sz w:val="24"/>
          <w:szCs w:val="24"/>
        </w:rPr>
        <w:t xml:space="preserve"> de Economia </w:t>
      </w:r>
      <w:proofErr w:type="spellStart"/>
      <w:r w:rsidRPr="000E12C8">
        <w:rPr>
          <w:rFonts w:ascii="Times New Roman" w:eastAsia="Times New Roman" w:hAnsi="Times New Roman" w:cs="Times New Roman"/>
          <w:sz w:val="24"/>
          <w:szCs w:val="24"/>
        </w:rPr>
        <w:t>Aplicada</w:t>
      </w:r>
      <w:proofErr w:type="spellEnd"/>
      <w:r w:rsidRPr="000E12C8">
        <w:rPr>
          <w:rFonts w:ascii="Times New Roman" w:eastAsia="Times New Roman" w:hAnsi="Times New Roman" w:cs="Times New Roman"/>
          <w:sz w:val="24"/>
          <w:szCs w:val="24"/>
        </w:rPr>
        <w:t xml:space="preserve">, vol 38-3 </w:t>
      </w:r>
      <w:proofErr w:type="spellStart"/>
      <w:r w:rsidRPr="000E12C8">
        <w:rPr>
          <w:rFonts w:ascii="Times New Roman" w:eastAsia="Times New Roman" w:hAnsi="Times New Roman" w:cs="Times New Roman"/>
          <w:sz w:val="24"/>
          <w:szCs w:val="24"/>
        </w:rPr>
        <w:t>Aprail</w:t>
      </w:r>
      <w:proofErr w:type="spellEnd"/>
      <w:r w:rsidRPr="000E12C8">
        <w:rPr>
          <w:rFonts w:ascii="Times New Roman" w:eastAsia="Times New Roman" w:hAnsi="Times New Roman" w:cs="Times New Roman"/>
          <w:sz w:val="24"/>
          <w:szCs w:val="24"/>
        </w:rPr>
        <w:t>, 2020.</w:t>
      </w:r>
    </w:p>
    <w:p w14:paraId="55EC5DC1" w14:textId="77777777" w:rsidR="000E12C8" w:rsidRPr="000E12C8" w:rsidRDefault="000E12C8" w:rsidP="000E12C8">
      <w:pPr>
        <w:numPr>
          <w:ilvl w:val="0"/>
          <w:numId w:val="1"/>
        </w:numPr>
        <w:spacing w:before="240" w:after="0" w:line="240" w:lineRule="auto"/>
        <w:jc w:val="both"/>
        <w:rPr>
          <w:rFonts w:ascii="Times New Roman" w:eastAsia="Times New Roman" w:hAnsi="Times New Roman" w:cs="Times New Roman"/>
          <w:sz w:val="24"/>
          <w:szCs w:val="24"/>
        </w:rPr>
      </w:pPr>
      <w:r w:rsidRPr="000E12C8">
        <w:rPr>
          <w:rFonts w:ascii="Times New Roman" w:eastAsia="Times New Roman" w:hAnsi="Times New Roman" w:cs="Times New Roman"/>
          <w:sz w:val="24"/>
          <w:szCs w:val="24"/>
        </w:rPr>
        <w:lastRenderedPageBreak/>
        <w:t xml:space="preserve">Raza Ali Khan, </w:t>
      </w:r>
      <w:proofErr w:type="spellStart"/>
      <w:r w:rsidRPr="000E12C8">
        <w:rPr>
          <w:rFonts w:ascii="Times New Roman" w:eastAsia="Times New Roman" w:hAnsi="Times New Roman" w:cs="Times New Roman"/>
          <w:sz w:val="24"/>
          <w:szCs w:val="24"/>
        </w:rPr>
        <w:t>Mohummad</w:t>
      </w:r>
      <w:proofErr w:type="spellEnd"/>
      <w:r w:rsidRPr="000E12C8">
        <w:rPr>
          <w:rFonts w:ascii="Times New Roman" w:eastAsia="Times New Roman" w:hAnsi="Times New Roman" w:cs="Times New Roman"/>
          <w:sz w:val="24"/>
          <w:szCs w:val="24"/>
        </w:rPr>
        <w:t xml:space="preserve"> Asim and Maham Fatima (2019),  The Role and Impact of China’s Trade Internationalization: A Paradigm Shift in the World Economy. Journal of Independent Studies and Research-Management, Social Sciences and Economics, Vol 17 No 2.</w:t>
      </w:r>
    </w:p>
    <w:p w14:paraId="67D58BCE" w14:textId="77777777" w:rsidR="000E12C8" w:rsidRPr="000E12C8" w:rsidRDefault="000E12C8" w:rsidP="000E12C8">
      <w:pPr>
        <w:numPr>
          <w:ilvl w:val="0"/>
          <w:numId w:val="1"/>
        </w:numPr>
        <w:spacing w:before="240" w:after="0" w:line="240" w:lineRule="auto"/>
        <w:jc w:val="both"/>
        <w:rPr>
          <w:rFonts w:ascii="Times New Roman" w:eastAsia="Times New Roman" w:hAnsi="Times New Roman" w:cs="Times New Roman"/>
          <w:sz w:val="24"/>
          <w:szCs w:val="24"/>
        </w:rPr>
      </w:pPr>
      <w:r w:rsidRPr="000E12C8">
        <w:rPr>
          <w:rFonts w:ascii="Times New Roman" w:eastAsia="Times New Roman" w:hAnsi="Times New Roman" w:cs="Times New Roman"/>
          <w:bCs/>
          <w:iCs/>
          <w:sz w:val="24"/>
          <w:szCs w:val="24"/>
          <w:lang w:val="en-US"/>
        </w:rPr>
        <w:t xml:space="preserve">Hasnain Ajmal, Raza Ali Khan and Maham Fatima (2018). </w:t>
      </w:r>
      <w:r w:rsidRPr="000E12C8">
        <w:rPr>
          <w:rFonts w:ascii="Times New Roman" w:eastAsia="Times New Roman" w:hAnsi="Times New Roman" w:cs="Times New Roman"/>
          <w:sz w:val="24"/>
          <w:szCs w:val="24"/>
        </w:rPr>
        <w:t>Impact of service quality on customer satisfaction in banking industry of Pakistan: A case study of Karachi</w:t>
      </w:r>
      <w:r w:rsidRPr="000E12C8">
        <w:rPr>
          <w:rFonts w:ascii="Times New Roman" w:eastAsia="Times New Roman" w:hAnsi="Times New Roman" w:cs="Times New Roman"/>
          <w:bCs/>
          <w:iCs/>
          <w:sz w:val="24"/>
          <w:szCs w:val="24"/>
          <w:lang w:val="en-US"/>
        </w:rPr>
        <w:t xml:space="preserve">, </w:t>
      </w:r>
      <w:r w:rsidRPr="000E12C8">
        <w:rPr>
          <w:rFonts w:ascii="Times New Roman" w:eastAsia="Times New Roman" w:hAnsi="Times New Roman" w:cs="Times New Roman"/>
          <w:sz w:val="24"/>
          <w:szCs w:val="24"/>
        </w:rPr>
        <w:t>Journal of Administrative and Social Sciences</w:t>
      </w:r>
      <w:r w:rsidRPr="000E12C8">
        <w:rPr>
          <w:rFonts w:ascii="Times New Roman" w:eastAsia="Times New Roman" w:hAnsi="Times New Roman" w:cs="Times New Roman"/>
          <w:bCs/>
          <w:iCs/>
          <w:sz w:val="24"/>
          <w:szCs w:val="24"/>
          <w:lang w:val="en-US"/>
        </w:rPr>
        <w:t>, Vol (5) issue (3) P(219-238), September, 2018.</w:t>
      </w:r>
    </w:p>
    <w:p w14:paraId="06613DBF" w14:textId="77777777" w:rsidR="000E12C8" w:rsidRPr="000E12C8" w:rsidRDefault="000E12C8" w:rsidP="000E12C8">
      <w:pPr>
        <w:numPr>
          <w:ilvl w:val="0"/>
          <w:numId w:val="1"/>
        </w:numPr>
        <w:spacing w:before="240" w:after="0" w:line="240" w:lineRule="auto"/>
        <w:jc w:val="both"/>
        <w:rPr>
          <w:rFonts w:ascii="Times New Roman" w:eastAsia="Times New Roman" w:hAnsi="Times New Roman" w:cs="Times New Roman"/>
          <w:bCs/>
          <w:iCs/>
          <w:sz w:val="24"/>
          <w:szCs w:val="24"/>
          <w:lang w:val="en-US"/>
        </w:rPr>
      </w:pPr>
      <w:r w:rsidRPr="000E12C8">
        <w:rPr>
          <w:rFonts w:ascii="Times New Roman" w:eastAsia="Times New Roman" w:hAnsi="Times New Roman" w:cs="Times New Roman"/>
          <w:bCs/>
          <w:iCs/>
          <w:sz w:val="24"/>
          <w:szCs w:val="24"/>
          <w:lang w:val="en-US"/>
        </w:rPr>
        <w:t xml:space="preserve">Maryam Nasir, Raza Ali Khan and Maham Fatima (2018). </w:t>
      </w:r>
      <w:r w:rsidRPr="000E12C8">
        <w:rPr>
          <w:rFonts w:ascii="Times New Roman" w:eastAsia="Times New Roman" w:hAnsi="Times New Roman" w:cs="Times New Roman"/>
          <w:sz w:val="24"/>
          <w:szCs w:val="24"/>
        </w:rPr>
        <w:t>Economic growth, foreign direct investment and governance oscillation: Empirical evidence from SAARC economies (1996-2015)</w:t>
      </w:r>
      <w:r w:rsidRPr="000E12C8">
        <w:rPr>
          <w:rFonts w:ascii="Times New Roman" w:eastAsia="Times New Roman" w:hAnsi="Times New Roman" w:cs="Times New Roman"/>
          <w:bCs/>
          <w:iCs/>
          <w:sz w:val="24"/>
          <w:szCs w:val="24"/>
          <w:lang w:val="en-US"/>
        </w:rPr>
        <w:t xml:space="preserve">, </w:t>
      </w:r>
      <w:r w:rsidRPr="000E12C8">
        <w:rPr>
          <w:rFonts w:ascii="Times New Roman" w:eastAsia="Times New Roman" w:hAnsi="Times New Roman" w:cs="Times New Roman"/>
          <w:sz w:val="24"/>
          <w:szCs w:val="24"/>
        </w:rPr>
        <w:t>Journal of Economics Library (JEL)</w:t>
      </w:r>
      <w:r w:rsidRPr="000E12C8">
        <w:rPr>
          <w:rFonts w:ascii="Times New Roman" w:eastAsia="Times New Roman" w:hAnsi="Times New Roman" w:cs="Times New Roman"/>
          <w:bCs/>
          <w:iCs/>
          <w:sz w:val="24"/>
          <w:szCs w:val="24"/>
          <w:lang w:val="en-US"/>
        </w:rPr>
        <w:t>, Vol (5) issue (2) P(169-187), June, 2018.</w:t>
      </w:r>
    </w:p>
    <w:p w14:paraId="5B8A8F0B" w14:textId="77777777" w:rsidR="000E12C8" w:rsidRPr="000E12C8" w:rsidRDefault="000E12C8" w:rsidP="000E12C8">
      <w:pPr>
        <w:numPr>
          <w:ilvl w:val="0"/>
          <w:numId w:val="1"/>
        </w:numPr>
        <w:spacing w:before="240" w:after="0" w:line="240" w:lineRule="auto"/>
        <w:jc w:val="both"/>
        <w:rPr>
          <w:rFonts w:ascii="Times New Roman" w:eastAsia="Times New Roman" w:hAnsi="Times New Roman" w:cs="Times New Roman"/>
          <w:bCs/>
          <w:iCs/>
          <w:sz w:val="24"/>
          <w:szCs w:val="24"/>
          <w:lang w:val="en-US"/>
        </w:rPr>
      </w:pPr>
      <w:r w:rsidRPr="000E12C8">
        <w:rPr>
          <w:rFonts w:ascii="Times New Roman" w:eastAsia="Times New Roman" w:hAnsi="Times New Roman" w:cs="Times New Roman"/>
          <w:bCs/>
          <w:iCs/>
          <w:sz w:val="24"/>
          <w:szCs w:val="24"/>
          <w:lang w:val="en-US"/>
        </w:rPr>
        <w:t xml:space="preserve">Maham Fatima and Raza Ali Khan  (2018). </w:t>
      </w:r>
      <w:r w:rsidRPr="000E12C8">
        <w:rPr>
          <w:rFonts w:ascii="Times New Roman" w:eastAsia="Times New Roman" w:hAnsi="Times New Roman" w:cs="Times New Roman"/>
          <w:sz w:val="24"/>
          <w:szCs w:val="24"/>
        </w:rPr>
        <w:t>People’s definition and escape from poverty trap, Journal of Economics and Political Economy</w:t>
      </w:r>
      <w:r w:rsidRPr="000E12C8">
        <w:rPr>
          <w:rFonts w:ascii="Times New Roman" w:eastAsia="Times New Roman" w:hAnsi="Times New Roman" w:cs="Times New Roman"/>
          <w:bCs/>
          <w:iCs/>
          <w:sz w:val="24"/>
          <w:szCs w:val="24"/>
          <w:lang w:val="en-US"/>
        </w:rPr>
        <w:t>, Vol (5) issue (2) P(219-233), June, 2018.</w:t>
      </w:r>
    </w:p>
    <w:p w14:paraId="6D9E7DD9" w14:textId="77777777" w:rsidR="000E12C8" w:rsidRPr="000E12C8" w:rsidRDefault="000E12C8" w:rsidP="000E12C8">
      <w:pPr>
        <w:spacing w:after="0" w:line="240" w:lineRule="auto"/>
        <w:jc w:val="both"/>
        <w:rPr>
          <w:rFonts w:ascii="Times New Roman" w:eastAsia="Times New Roman" w:hAnsi="Times New Roman" w:cs="Times New Roman"/>
          <w:b/>
          <w:sz w:val="24"/>
          <w:szCs w:val="24"/>
          <w:u w:val="single"/>
          <w:lang w:val="en-US"/>
        </w:rPr>
      </w:pPr>
    </w:p>
    <w:p w14:paraId="744EDA66" w14:textId="77777777" w:rsidR="000E12C8" w:rsidRPr="000E12C8" w:rsidRDefault="000E12C8" w:rsidP="000E12C8">
      <w:pPr>
        <w:numPr>
          <w:ilvl w:val="0"/>
          <w:numId w:val="1"/>
        </w:numPr>
        <w:spacing w:before="240" w:after="0" w:line="240" w:lineRule="auto"/>
        <w:jc w:val="both"/>
        <w:rPr>
          <w:rFonts w:ascii="Times New Roman" w:eastAsia="Times New Roman" w:hAnsi="Times New Roman" w:cs="Times New Roman"/>
          <w:bCs/>
          <w:iCs/>
          <w:sz w:val="24"/>
          <w:szCs w:val="24"/>
          <w:lang w:val="en-US"/>
        </w:rPr>
      </w:pPr>
      <w:r w:rsidRPr="000E12C8">
        <w:rPr>
          <w:rFonts w:ascii="Times New Roman" w:eastAsia="Times New Roman" w:hAnsi="Times New Roman" w:cs="Times New Roman"/>
          <w:bCs/>
          <w:iCs/>
          <w:sz w:val="24"/>
          <w:szCs w:val="24"/>
          <w:lang w:val="en-US"/>
        </w:rPr>
        <w:t xml:space="preserve">Raza Ali Khan and </w:t>
      </w:r>
      <w:proofErr w:type="spellStart"/>
      <w:r w:rsidRPr="000E12C8">
        <w:rPr>
          <w:rFonts w:ascii="Times New Roman" w:eastAsia="Times New Roman" w:hAnsi="Times New Roman" w:cs="Times New Roman"/>
          <w:bCs/>
          <w:iCs/>
          <w:sz w:val="24"/>
          <w:szCs w:val="24"/>
          <w:lang w:val="en-US"/>
        </w:rPr>
        <w:t>Uneb</w:t>
      </w:r>
      <w:proofErr w:type="spellEnd"/>
      <w:r w:rsidRPr="000E12C8">
        <w:rPr>
          <w:rFonts w:ascii="Times New Roman" w:eastAsia="Times New Roman" w:hAnsi="Times New Roman" w:cs="Times New Roman"/>
          <w:bCs/>
          <w:iCs/>
          <w:sz w:val="24"/>
          <w:szCs w:val="24"/>
          <w:lang w:val="en-US"/>
        </w:rPr>
        <w:t xml:space="preserve"> </w:t>
      </w:r>
      <w:proofErr w:type="spellStart"/>
      <w:r w:rsidRPr="000E12C8">
        <w:rPr>
          <w:rFonts w:ascii="Times New Roman" w:eastAsia="Times New Roman" w:hAnsi="Times New Roman" w:cs="Times New Roman"/>
          <w:bCs/>
          <w:iCs/>
          <w:sz w:val="24"/>
          <w:szCs w:val="24"/>
          <w:lang w:val="en-US"/>
        </w:rPr>
        <w:t>Gazder</w:t>
      </w:r>
      <w:proofErr w:type="spellEnd"/>
      <w:r w:rsidRPr="000E12C8">
        <w:rPr>
          <w:rFonts w:ascii="Times New Roman" w:eastAsia="Times New Roman" w:hAnsi="Times New Roman" w:cs="Times New Roman"/>
          <w:bCs/>
          <w:iCs/>
          <w:sz w:val="24"/>
          <w:szCs w:val="24"/>
          <w:lang w:val="en-US"/>
        </w:rPr>
        <w:t xml:space="preserve"> (2017). Effect of Organizational Structures and Types of Construction on Perceptions of Factors Contributing to Project Failure in Pakistan, Mehran University Research Journal of Engineering &amp; Technology, Jan. 2018</w:t>
      </w:r>
    </w:p>
    <w:p w14:paraId="101D82E7" w14:textId="77777777" w:rsidR="000E12C8" w:rsidRPr="000E12C8" w:rsidRDefault="000E12C8" w:rsidP="000E12C8">
      <w:pPr>
        <w:spacing w:after="0" w:line="240" w:lineRule="auto"/>
        <w:jc w:val="both"/>
        <w:rPr>
          <w:rFonts w:ascii="Times New Roman" w:eastAsia="Times New Roman" w:hAnsi="Times New Roman" w:cs="Times New Roman"/>
          <w:b/>
          <w:sz w:val="24"/>
          <w:szCs w:val="24"/>
          <w:lang w:val="en-US"/>
        </w:rPr>
      </w:pPr>
    </w:p>
    <w:p w14:paraId="57339788" w14:textId="77777777" w:rsidR="000E12C8" w:rsidRPr="000E12C8" w:rsidRDefault="000E12C8" w:rsidP="000E12C8">
      <w:pPr>
        <w:numPr>
          <w:ilvl w:val="0"/>
          <w:numId w:val="1"/>
        </w:numPr>
        <w:spacing w:before="240" w:after="0" w:line="240" w:lineRule="auto"/>
        <w:jc w:val="both"/>
        <w:rPr>
          <w:rFonts w:ascii="Times New Roman" w:eastAsia="Times New Roman" w:hAnsi="Times New Roman" w:cs="Times New Roman"/>
          <w:bCs/>
          <w:iCs/>
          <w:sz w:val="24"/>
          <w:szCs w:val="24"/>
          <w:lang w:val="en-US"/>
        </w:rPr>
      </w:pPr>
      <w:r w:rsidRPr="000E12C8">
        <w:rPr>
          <w:rFonts w:ascii="Times New Roman" w:eastAsia="Times New Roman" w:hAnsi="Times New Roman" w:cs="Times New Roman"/>
          <w:bCs/>
          <w:iCs/>
          <w:sz w:val="24"/>
          <w:szCs w:val="24"/>
          <w:lang w:val="en-US"/>
        </w:rPr>
        <w:t xml:space="preserve">Raza Ali Khan, </w:t>
      </w:r>
      <w:proofErr w:type="spellStart"/>
      <w:r w:rsidRPr="000E12C8">
        <w:rPr>
          <w:rFonts w:ascii="Times New Roman" w:eastAsia="Times New Roman" w:hAnsi="Times New Roman" w:cs="Times New Roman"/>
          <w:bCs/>
          <w:iCs/>
          <w:sz w:val="24"/>
          <w:szCs w:val="24"/>
          <w:lang w:val="en-US"/>
        </w:rPr>
        <w:t>Uneb</w:t>
      </w:r>
      <w:proofErr w:type="spellEnd"/>
      <w:r w:rsidRPr="000E12C8">
        <w:rPr>
          <w:rFonts w:ascii="Times New Roman" w:eastAsia="Times New Roman" w:hAnsi="Times New Roman" w:cs="Times New Roman"/>
          <w:bCs/>
          <w:iCs/>
          <w:sz w:val="24"/>
          <w:szCs w:val="24"/>
          <w:lang w:val="en-US"/>
        </w:rPr>
        <w:t xml:space="preserve"> </w:t>
      </w:r>
      <w:proofErr w:type="spellStart"/>
      <w:r w:rsidRPr="000E12C8">
        <w:rPr>
          <w:rFonts w:ascii="Times New Roman" w:eastAsia="Times New Roman" w:hAnsi="Times New Roman" w:cs="Times New Roman"/>
          <w:bCs/>
          <w:iCs/>
          <w:sz w:val="24"/>
          <w:szCs w:val="24"/>
          <w:lang w:val="en-US"/>
        </w:rPr>
        <w:t>Gazder</w:t>
      </w:r>
      <w:proofErr w:type="spellEnd"/>
      <w:r w:rsidRPr="000E12C8">
        <w:rPr>
          <w:rFonts w:ascii="Times New Roman" w:eastAsia="Times New Roman" w:hAnsi="Times New Roman" w:cs="Times New Roman"/>
          <w:bCs/>
          <w:iCs/>
          <w:sz w:val="24"/>
          <w:szCs w:val="24"/>
          <w:lang w:val="en-US"/>
        </w:rPr>
        <w:t xml:space="preserve"> and Abdul Qayoom (2017). Comparison of delay factors and remedies' rankings for building construction projects in developing countries, International Journal of ADVANCED AND APPLIED SCIENCES, March 2017</w:t>
      </w:r>
    </w:p>
    <w:p w14:paraId="71491E69" w14:textId="77777777" w:rsidR="000E12C8" w:rsidRPr="000E12C8" w:rsidRDefault="000E12C8" w:rsidP="000E12C8">
      <w:pPr>
        <w:numPr>
          <w:ilvl w:val="0"/>
          <w:numId w:val="1"/>
        </w:numPr>
        <w:spacing w:before="240" w:after="0" w:line="240" w:lineRule="auto"/>
        <w:jc w:val="both"/>
        <w:rPr>
          <w:rFonts w:ascii="Times New Roman" w:eastAsia="Times New Roman" w:hAnsi="Times New Roman" w:cs="Times New Roman"/>
          <w:bCs/>
          <w:iCs/>
          <w:sz w:val="24"/>
          <w:szCs w:val="24"/>
          <w:lang w:val="en-US"/>
        </w:rPr>
      </w:pPr>
      <w:r w:rsidRPr="000E12C8">
        <w:rPr>
          <w:rFonts w:ascii="Times New Roman" w:eastAsia="Times New Roman" w:hAnsi="Times New Roman" w:cs="Times New Roman"/>
          <w:bCs/>
          <w:iCs/>
          <w:sz w:val="24"/>
          <w:szCs w:val="24"/>
          <w:lang w:val="en-US"/>
        </w:rPr>
        <w:t xml:space="preserve">Raza Ali Khan, </w:t>
      </w:r>
      <w:proofErr w:type="spellStart"/>
      <w:r w:rsidRPr="000E12C8">
        <w:rPr>
          <w:rFonts w:ascii="Times New Roman" w:eastAsia="Times New Roman" w:hAnsi="Times New Roman" w:cs="Times New Roman"/>
          <w:bCs/>
          <w:iCs/>
          <w:sz w:val="24"/>
          <w:szCs w:val="24"/>
          <w:lang w:val="en-US"/>
        </w:rPr>
        <w:t>Uneb</w:t>
      </w:r>
      <w:proofErr w:type="spellEnd"/>
      <w:r w:rsidRPr="000E12C8">
        <w:rPr>
          <w:rFonts w:ascii="Times New Roman" w:eastAsia="Times New Roman" w:hAnsi="Times New Roman" w:cs="Times New Roman"/>
          <w:bCs/>
          <w:iCs/>
          <w:sz w:val="24"/>
          <w:szCs w:val="24"/>
          <w:lang w:val="en-US"/>
        </w:rPr>
        <w:t xml:space="preserve"> </w:t>
      </w:r>
      <w:proofErr w:type="spellStart"/>
      <w:r w:rsidRPr="000E12C8">
        <w:rPr>
          <w:rFonts w:ascii="Times New Roman" w:eastAsia="Times New Roman" w:hAnsi="Times New Roman" w:cs="Times New Roman"/>
          <w:bCs/>
          <w:iCs/>
          <w:sz w:val="24"/>
          <w:szCs w:val="24"/>
          <w:lang w:val="en-US"/>
        </w:rPr>
        <w:t>Gazder</w:t>
      </w:r>
      <w:proofErr w:type="spellEnd"/>
      <w:r w:rsidRPr="000E12C8">
        <w:rPr>
          <w:rFonts w:ascii="Times New Roman" w:eastAsia="Times New Roman" w:hAnsi="Times New Roman" w:cs="Times New Roman"/>
          <w:bCs/>
          <w:iCs/>
          <w:sz w:val="24"/>
          <w:szCs w:val="24"/>
          <w:lang w:val="en-US"/>
        </w:rPr>
        <w:t xml:space="preserve"> (2016).</w:t>
      </w:r>
      <w:r w:rsidRPr="000E12C8">
        <w:rPr>
          <w:rFonts w:ascii="Times New Roman" w:eastAsia="Times New Roman" w:hAnsi="Times New Roman" w:cs="Times New Roman"/>
          <w:sz w:val="20"/>
          <w:szCs w:val="20"/>
        </w:rPr>
        <w:t xml:space="preserve"> </w:t>
      </w:r>
      <w:r w:rsidRPr="000E12C8">
        <w:rPr>
          <w:rFonts w:ascii="Times New Roman" w:eastAsia="Times New Roman" w:hAnsi="Times New Roman" w:cs="Times New Roman"/>
          <w:bCs/>
          <w:iCs/>
          <w:sz w:val="24"/>
          <w:szCs w:val="24"/>
          <w:lang w:val="en-US"/>
        </w:rPr>
        <w:t xml:space="preserve">Construction Site EHS Plan: A Case Study of Construction Project for Pharmaceutical Industry in Karachi, </w:t>
      </w:r>
      <w:proofErr w:type="spellStart"/>
      <w:r w:rsidRPr="000E12C8">
        <w:rPr>
          <w:rFonts w:ascii="Times New Roman" w:eastAsia="Times New Roman" w:hAnsi="Times New Roman" w:cs="Times New Roman"/>
          <w:bCs/>
          <w:iCs/>
          <w:sz w:val="24"/>
          <w:szCs w:val="24"/>
          <w:lang w:val="en-US"/>
        </w:rPr>
        <w:t>Sci.Int</w:t>
      </w:r>
      <w:proofErr w:type="spellEnd"/>
      <w:r w:rsidRPr="000E12C8">
        <w:rPr>
          <w:rFonts w:ascii="Times New Roman" w:eastAsia="Times New Roman" w:hAnsi="Times New Roman" w:cs="Times New Roman"/>
          <w:bCs/>
          <w:iCs/>
          <w:sz w:val="24"/>
          <w:szCs w:val="24"/>
          <w:lang w:val="en-US"/>
        </w:rPr>
        <w:t xml:space="preserve">.(Lahore),28(5),4425-4432,(2016). </w:t>
      </w:r>
    </w:p>
    <w:p w14:paraId="1D209277" w14:textId="77777777" w:rsidR="000E12C8" w:rsidRPr="000E12C8" w:rsidRDefault="000E12C8" w:rsidP="000E12C8">
      <w:pPr>
        <w:numPr>
          <w:ilvl w:val="0"/>
          <w:numId w:val="1"/>
        </w:numPr>
        <w:spacing w:before="240" w:after="0" w:line="240" w:lineRule="auto"/>
        <w:jc w:val="both"/>
        <w:rPr>
          <w:rFonts w:ascii="Times New Roman" w:eastAsia="Times New Roman" w:hAnsi="Times New Roman" w:cs="Times New Roman"/>
          <w:bCs/>
          <w:iCs/>
          <w:sz w:val="24"/>
          <w:szCs w:val="24"/>
          <w:lang w:val="en-US"/>
        </w:rPr>
      </w:pPr>
      <w:r w:rsidRPr="000E12C8">
        <w:rPr>
          <w:rFonts w:ascii="Times New Roman" w:eastAsia="Times New Roman" w:hAnsi="Times New Roman" w:cs="Times New Roman"/>
          <w:bCs/>
          <w:sz w:val="24"/>
          <w:szCs w:val="24"/>
          <w:lang w:val="en-US"/>
        </w:rPr>
        <w:t xml:space="preserve">Raza Ali Khan, </w:t>
      </w:r>
      <w:proofErr w:type="spellStart"/>
      <w:r w:rsidRPr="000E12C8">
        <w:rPr>
          <w:rFonts w:ascii="Times New Roman" w:eastAsia="Times New Roman" w:hAnsi="Times New Roman" w:cs="Times New Roman"/>
          <w:bCs/>
          <w:sz w:val="24"/>
          <w:szCs w:val="24"/>
          <w:lang w:val="en-US"/>
        </w:rPr>
        <w:t>M.Shahir</w:t>
      </w:r>
      <w:proofErr w:type="spellEnd"/>
      <w:r w:rsidRPr="000E12C8">
        <w:rPr>
          <w:rFonts w:ascii="Times New Roman" w:eastAsia="Times New Roman" w:hAnsi="Times New Roman" w:cs="Times New Roman"/>
          <w:bCs/>
          <w:sz w:val="24"/>
          <w:szCs w:val="24"/>
          <w:lang w:val="en-US"/>
        </w:rPr>
        <w:t xml:space="preserve"> Liew, Noor Amila, (2015).</w:t>
      </w:r>
      <w:r w:rsidRPr="000E12C8">
        <w:rPr>
          <w:rFonts w:ascii="Times New Roman" w:eastAsia="Times New Roman" w:hAnsi="Times New Roman" w:cs="Times New Roman"/>
          <w:sz w:val="24"/>
          <w:szCs w:val="24"/>
          <w:lang w:val="en-US"/>
        </w:rPr>
        <w:t xml:space="preserve"> </w:t>
      </w:r>
      <w:r w:rsidRPr="000E12C8">
        <w:rPr>
          <w:rFonts w:ascii="Times New Roman" w:eastAsia="Times New Roman" w:hAnsi="Times New Roman" w:cs="Times New Roman"/>
          <w:bCs/>
          <w:sz w:val="24"/>
          <w:szCs w:val="24"/>
          <w:lang w:val="en-US"/>
        </w:rPr>
        <w:t>Impulse Response Analysis for Malaysian Construction Sector by Vector Error Correction Model, Malaysian Construction Research Journal (MCRJ) Vol. 16, 2015.</w:t>
      </w:r>
    </w:p>
    <w:p w14:paraId="059F9D80" w14:textId="77777777" w:rsidR="000E12C8" w:rsidRPr="000E12C8" w:rsidRDefault="000E12C8" w:rsidP="000E12C8">
      <w:pPr>
        <w:tabs>
          <w:tab w:val="left" w:pos="720"/>
        </w:tabs>
        <w:spacing w:after="60" w:line="220" w:lineRule="atLeast"/>
        <w:ind w:left="720"/>
        <w:jc w:val="both"/>
        <w:rPr>
          <w:rFonts w:ascii="Times New Roman" w:eastAsia="Times New Roman" w:hAnsi="Times New Roman" w:cs="Times New Roman"/>
          <w:spacing w:val="-5"/>
          <w:sz w:val="24"/>
          <w:szCs w:val="24"/>
          <w:lang w:val="en-US" w:bidi="he-IL"/>
        </w:rPr>
      </w:pPr>
    </w:p>
    <w:p w14:paraId="5769E8CD" w14:textId="77777777" w:rsidR="000E12C8" w:rsidRPr="000E12C8" w:rsidRDefault="000E12C8" w:rsidP="000E12C8">
      <w:pPr>
        <w:numPr>
          <w:ilvl w:val="0"/>
          <w:numId w:val="1"/>
        </w:numPr>
        <w:tabs>
          <w:tab w:val="left" w:pos="720"/>
        </w:tabs>
        <w:spacing w:after="60" w:line="220" w:lineRule="atLeast"/>
        <w:jc w:val="both"/>
        <w:rPr>
          <w:rFonts w:ascii="Times New Roman" w:eastAsia="Times New Roman" w:hAnsi="Times New Roman" w:cs="Times New Roman"/>
          <w:spacing w:val="-5"/>
          <w:sz w:val="24"/>
          <w:szCs w:val="24"/>
          <w:lang w:val="en-US" w:bidi="he-IL"/>
        </w:rPr>
      </w:pPr>
      <w:proofErr w:type="spellStart"/>
      <w:r w:rsidRPr="000E12C8">
        <w:rPr>
          <w:rFonts w:ascii="Times New Roman" w:eastAsia="Times New Roman" w:hAnsi="Times New Roman" w:cs="Times New Roman"/>
          <w:spacing w:val="-5"/>
          <w:sz w:val="24"/>
          <w:szCs w:val="24"/>
          <w:lang w:val="en-US" w:bidi="he-IL"/>
        </w:rPr>
        <w:t>Unab</w:t>
      </w:r>
      <w:proofErr w:type="spellEnd"/>
      <w:r w:rsidRPr="000E12C8">
        <w:rPr>
          <w:rFonts w:ascii="Times New Roman" w:eastAsia="Times New Roman" w:hAnsi="Times New Roman" w:cs="Times New Roman"/>
          <w:spacing w:val="-5"/>
          <w:sz w:val="24"/>
          <w:szCs w:val="24"/>
          <w:lang w:val="en-US" w:bidi="he-IL"/>
        </w:rPr>
        <w:t xml:space="preserve"> </w:t>
      </w:r>
      <w:proofErr w:type="spellStart"/>
      <w:r w:rsidRPr="000E12C8">
        <w:rPr>
          <w:rFonts w:ascii="Times New Roman" w:eastAsia="Times New Roman" w:hAnsi="Times New Roman" w:cs="Times New Roman"/>
          <w:spacing w:val="-5"/>
          <w:sz w:val="24"/>
          <w:szCs w:val="24"/>
          <w:lang w:val="en-US" w:bidi="he-IL"/>
        </w:rPr>
        <w:t>Gazdar</w:t>
      </w:r>
      <w:proofErr w:type="spellEnd"/>
      <w:r w:rsidRPr="000E12C8">
        <w:rPr>
          <w:rFonts w:ascii="Times New Roman" w:eastAsia="Times New Roman" w:hAnsi="Times New Roman" w:cs="Times New Roman"/>
          <w:spacing w:val="-5"/>
          <w:sz w:val="24"/>
          <w:szCs w:val="24"/>
          <w:lang w:val="en-US" w:bidi="he-IL"/>
        </w:rPr>
        <w:t>, Mir Shabbar Ali and Raza Ali Khan (2015), Transport Issues in Karachi: Recommendations for Public Transport System, World Transport Policy &amp; Practice Vol. 21.1, Jan. 2015.</w:t>
      </w:r>
    </w:p>
    <w:p w14:paraId="1514EE3F" w14:textId="77777777" w:rsidR="000E12C8" w:rsidRPr="000E12C8" w:rsidRDefault="000E12C8" w:rsidP="000E12C8">
      <w:pPr>
        <w:numPr>
          <w:ilvl w:val="0"/>
          <w:numId w:val="1"/>
        </w:numPr>
        <w:spacing w:before="240" w:after="0" w:line="276" w:lineRule="auto"/>
        <w:jc w:val="both"/>
        <w:rPr>
          <w:rFonts w:ascii="Times New Roman" w:eastAsia="Times New Roman" w:hAnsi="Times New Roman" w:cs="Times New Roman"/>
          <w:sz w:val="24"/>
          <w:szCs w:val="24"/>
          <w:lang w:val="en-US"/>
        </w:rPr>
      </w:pPr>
      <w:r w:rsidRPr="000E12C8">
        <w:rPr>
          <w:rFonts w:ascii="Times New Roman" w:eastAsia="Times New Roman" w:hAnsi="Times New Roman" w:cs="Times New Roman"/>
          <w:bCs/>
          <w:sz w:val="24"/>
          <w:szCs w:val="24"/>
          <w:lang w:val="en-US"/>
        </w:rPr>
        <w:t xml:space="preserve">Raza Ali Khan, </w:t>
      </w:r>
      <w:proofErr w:type="spellStart"/>
      <w:r w:rsidRPr="000E12C8">
        <w:rPr>
          <w:rFonts w:ascii="Times New Roman" w:eastAsia="Times New Roman" w:hAnsi="Times New Roman" w:cs="Times New Roman"/>
          <w:bCs/>
          <w:sz w:val="24"/>
          <w:szCs w:val="24"/>
          <w:lang w:val="en-US"/>
        </w:rPr>
        <w:t>M.Shahir</w:t>
      </w:r>
      <w:proofErr w:type="spellEnd"/>
      <w:r w:rsidRPr="000E12C8">
        <w:rPr>
          <w:rFonts w:ascii="Times New Roman" w:eastAsia="Times New Roman" w:hAnsi="Times New Roman" w:cs="Times New Roman"/>
          <w:bCs/>
          <w:sz w:val="24"/>
          <w:szCs w:val="24"/>
          <w:lang w:val="en-US"/>
        </w:rPr>
        <w:t xml:space="preserve"> Liew, Zulkipli Bin Ghazali. (2013). </w:t>
      </w:r>
      <w:r w:rsidRPr="000E12C8">
        <w:rPr>
          <w:rFonts w:ascii="Times New Roman" w:eastAsia="Times New Roman" w:hAnsi="Times New Roman" w:cs="Times New Roman"/>
          <w:bCs/>
          <w:sz w:val="24"/>
          <w:szCs w:val="24"/>
          <w:lang w:val="en-MY"/>
        </w:rPr>
        <w:t xml:space="preserve">A Comparison and Causality Analysis between Construction and Agriculture Sector of Malaysia (2000-2010); Jet Vol. 2 No 1 GSTF. </w:t>
      </w:r>
    </w:p>
    <w:p w14:paraId="5F049E55" w14:textId="77777777" w:rsidR="000E12C8" w:rsidRPr="000E12C8" w:rsidRDefault="000E12C8" w:rsidP="000E12C8">
      <w:pPr>
        <w:numPr>
          <w:ilvl w:val="0"/>
          <w:numId w:val="1"/>
        </w:numPr>
        <w:spacing w:before="240" w:after="0" w:line="276" w:lineRule="auto"/>
        <w:jc w:val="both"/>
        <w:rPr>
          <w:rFonts w:ascii="Times New Roman" w:eastAsia="Times New Roman" w:hAnsi="Times New Roman" w:cs="Times New Roman"/>
          <w:sz w:val="24"/>
          <w:szCs w:val="24"/>
          <w:lang w:val="en-US"/>
        </w:rPr>
      </w:pPr>
      <w:r w:rsidRPr="000E12C8">
        <w:rPr>
          <w:rFonts w:ascii="Times New Roman" w:eastAsia="Times New Roman" w:hAnsi="Times New Roman" w:cs="Times New Roman"/>
          <w:bCs/>
          <w:sz w:val="24"/>
          <w:szCs w:val="24"/>
          <w:lang w:val="en-US"/>
        </w:rPr>
        <w:t xml:space="preserve">Raza Ali Khan, </w:t>
      </w:r>
      <w:proofErr w:type="spellStart"/>
      <w:r w:rsidRPr="000E12C8">
        <w:rPr>
          <w:rFonts w:ascii="Times New Roman" w:eastAsia="Times New Roman" w:hAnsi="Times New Roman" w:cs="Times New Roman"/>
          <w:bCs/>
          <w:sz w:val="24"/>
          <w:szCs w:val="24"/>
          <w:lang w:val="en-US"/>
        </w:rPr>
        <w:t>M.Shahir</w:t>
      </w:r>
      <w:proofErr w:type="spellEnd"/>
      <w:r w:rsidRPr="000E12C8">
        <w:rPr>
          <w:rFonts w:ascii="Times New Roman" w:eastAsia="Times New Roman" w:hAnsi="Times New Roman" w:cs="Times New Roman"/>
          <w:bCs/>
          <w:sz w:val="24"/>
          <w:szCs w:val="24"/>
          <w:lang w:val="en-US"/>
        </w:rPr>
        <w:t xml:space="preserve"> Liew, Zulkipli Bin Ghazali. (2013); </w:t>
      </w:r>
      <w:r w:rsidRPr="000E12C8">
        <w:rPr>
          <w:rFonts w:ascii="Times New Roman" w:eastAsia="Times New Roman" w:hAnsi="Times New Roman" w:cs="Times New Roman"/>
          <w:bCs/>
          <w:sz w:val="24"/>
          <w:szCs w:val="24"/>
          <w:lang w:val="en-MY"/>
        </w:rPr>
        <w:t xml:space="preserve">Malaysian Construction Sector and Malaysia Vision 2020: Developed Nation </w:t>
      </w:r>
      <w:proofErr w:type="spellStart"/>
      <w:r w:rsidRPr="000E12C8">
        <w:rPr>
          <w:rFonts w:ascii="Times New Roman" w:eastAsia="Times New Roman" w:hAnsi="Times New Roman" w:cs="Times New Roman"/>
          <w:bCs/>
          <w:sz w:val="24"/>
          <w:szCs w:val="24"/>
          <w:lang w:val="en-MY"/>
        </w:rPr>
        <w:t>Status.Procedia</w:t>
      </w:r>
      <w:proofErr w:type="spellEnd"/>
      <w:r w:rsidRPr="000E12C8">
        <w:rPr>
          <w:rFonts w:ascii="Times New Roman" w:eastAsia="Times New Roman" w:hAnsi="Times New Roman" w:cs="Times New Roman"/>
          <w:bCs/>
          <w:sz w:val="24"/>
          <w:szCs w:val="24"/>
          <w:lang w:val="en-MY"/>
        </w:rPr>
        <w:t xml:space="preserve"> Social and </w:t>
      </w:r>
      <w:proofErr w:type="spellStart"/>
      <w:r w:rsidRPr="000E12C8">
        <w:rPr>
          <w:rFonts w:ascii="Times New Roman" w:eastAsia="Times New Roman" w:hAnsi="Times New Roman" w:cs="Times New Roman"/>
          <w:bCs/>
          <w:sz w:val="24"/>
          <w:szCs w:val="24"/>
          <w:lang w:val="en-MY"/>
        </w:rPr>
        <w:t>Behavioral</w:t>
      </w:r>
      <w:proofErr w:type="spellEnd"/>
      <w:r w:rsidRPr="000E12C8">
        <w:rPr>
          <w:rFonts w:ascii="Times New Roman" w:eastAsia="Times New Roman" w:hAnsi="Times New Roman" w:cs="Times New Roman"/>
          <w:bCs/>
          <w:sz w:val="24"/>
          <w:szCs w:val="24"/>
          <w:lang w:val="en-MY"/>
        </w:rPr>
        <w:t xml:space="preserve"> Sciences.</w:t>
      </w:r>
    </w:p>
    <w:p w14:paraId="4F3B0C9A" w14:textId="77777777" w:rsidR="000E12C8" w:rsidRPr="000E12C8" w:rsidRDefault="000E12C8" w:rsidP="000E12C8">
      <w:pPr>
        <w:numPr>
          <w:ilvl w:val="0"/>
          <w:numId w:val="1"/>
        </w:numPr>
        <w:spacing w:before="240" w:after="0" w:line="276" w:lineRule="auto"/>
        <w:jc w:val="both"/>
        <w:rPr>
          <w:rFonts w:ascii="Times New Roman" w:eastAsia="Times New Roman" w:hAnsi="Times New Roman" w:cs="Times New Roman"/>
          <w:sz w:val="24"/>
          <w:szCs w:val="24"/>
          <w:lang w:val="en-US"/>
        </w:rPr>
      </w:pPr>
      <w:r w:rsidRPr="000E12C8">
        <w:rPr>
          <w:rFonts w:ascii="Times New Roman" w:eastAsia="Times New Roman" w:hAnsi="Times New Roman" w:cs="Times New Roman"/>
          <w:bCs/>
          <w:sz w:val="24"/>
          <w:szCs w:val="24"/>
          <w:lang w:val="en-US"/>
        </w:rPr>
        <w:lastRenderedPageBreak/>
        <w:t xml:space="preserve">Raza Ali Khan, </w:t>
      </w:r>
      <w:proofErr w:type="spellStart"/>
      <w:r w:rsidRPr="000E12C8">
        <w:rPr>
          <w:rFonts w:ascii="Times New Roman" w:eastAsia="Times New Roman" w:hAnsi="Times New Roman" w:cs="Times New Roman"/>
          <w:bCs/>
          <w:sz w:val="24"/>
          <w:szCs w:val="24"/>
          <w:lang w:val="en-US"/>
        </w:rPr>
        <w:t>M.Shahir</w:t>
      </w:r>
      <w:proofErr w:type="spellEnd"/>
      <w:r w:rsidRPr="000E12C8">
        <w:rPr>
          <w:rFonts w:ascii="Times New Roman" w:eastAsia="Times New Roman" w:hAnsi="Times New Roman" w:cs="Times New Roman"/>
          <w:bCs/>
          <w:sz w:val="24"/>
          <w:szCs w:val="24"/>
          <w:lang w:val="en-US"/>
        </w:rPr>
        <w:t xml:space="preserve"> Liew, Zulkipli Bin Ghazali. (2013). </w:t>
      </w:r>
      <w:r w:rsidRPr="000E12C8">
        <w:rPr>
          <w:rFonts w:ascii="Times New Roman" w:eastAsia="Times New Roman" w:hAnsi="Times New Roman" w:cs="Times New Roman"/>
          <w:bCs/>
          <w:sz w:val="24"/>
          <w:szCs w:val="24"/>
          <w:lang w:val="en-MY"/>
        </w:rPr>
        <w:t>Growth Linkage between Oil and Gas and Construction Industry of Malaysia (1991-2010); journal of Energy Technologies and Policy, Vol.3 No. 11 Special Issue.</w:t>
      </w:r>
      <w:r w:rsidRPr="000E12C8">
        <w:rPr>
          <w:rFonts w:ascii="Times New Roman" w:eastAsia="Times New Roman" w:hAnsi="Times New Roman" w:cs="Times New Roman"/>
          <w:bCs/>
          <w:sz w:val="24"/>
          <w:szCs w:val="24"/>
          <w:lang w:val="en-US"/>
        </w:rPr>
        <w:t xml:space="preserve"> </w:t>
      </w:r>
    </w:p>
    <w:p w14:paraId="275F551A" w14:textId="77777777" w:rsidR="000E12C8" w:rsidRPr="000E12C8" w:rsidRDefault="000E12C8" w:rsidP="000E12C8">
      <w:pPr>
        <w:numPr>
          <w:ilvl w:val="0"/>
          <w:numId w:val="1"/>
        </w:numPr>
        <w:spacing w:before="240" w:after="0" w:line="276" w:lineRule="auto"/>
        <w:jc w:val="both"/>
        <w:rPr>
          <w:rFonts w:ascii="Times New Roman" w:eastAsia="Times New Roman" w:hAnsi="Times New Roman" w:cs="Times New Roman"/>
          <w:bCs/>
          <w:iCs/>
          <w:sz w:val="24"/>
          <w:szCs w:val="24"/>
          <w:lang w:val="en-US"/>
        </w:rPr>
      </w:pPr>
      <w:r w:rsidRPr="000E12C8">
        <w:rPr>
          <w:rFonts w:ascii="Times New Roman" w:eastAsia="Times New Roman" w:hAnsi="Times New Roman" w:cs="Times New Roman"/>
          <w:bCs/>
          <w:sz w:val="24"/>
          <w:szCs w:val="24"/>
          <w:lang w:val="en-US"/>
        </w:rPr>
        <w:t xml:space="preserve">Raza Ali Khan, </w:t>
      </w:r>
      <w:proofErr w:type="spellStart"/>
      <w:r w:rsidRPr="000E12C8">
        <w:rPr>
          <w:rFonts w:ascii="Times New Roman" w:eastAsia="Times New Roman" w:hAnsi="Times New Roman" w:cs="Times New Roman"/>
          <w:bCs/>
          <w:sz w:val="24"/>
          <w:szCs w:val="24"/>
          <w:lang w:val="en-US"/>
        </w:rPr>
        <w:t>M.Shahir</w:t>
      </w:r>
      <w:proofErr w:type="spellEnd"/>
      <w:r w:rsidRPr="000E12C8">
        <w:rPr>
          <w:rFonts w:ascii="Times New Roman" w:eastAsia="Times New Roman" w:hAnsi="Times New Roman" w:cs="Times New Roman"/>
          <w:bCs/>
          <w:sz w:val="24"/>
          <w:szCs w:val="24"/>
          <w:lang w:val="en-US"/>
        </w:rPr>
        <w:t xml:space="preserve"> Liew, Zulkipli B Ghazali, Noor Amila Zawawi. (2013). </w:t>
      </w:r>
      <w:r w:rsidRPr="000E12C8">
        <w:rPr>
          <w:rFonts w:ascii="Times New Roman" w:eastAsia="Times New Roman" w:hAnsi="Times New Roman" w:cs="Times New Roman"/>
          <w:bCs/>
          <w:szCs w:val="20"/>
          <w:lang w:val="en-US"/>
        </w:rPr>
        <w:t>Construction and Mining Including Quarrying Sector of Malaysia: A Comparative and Causality Analysis During (2001 -2010)</w:t>
      </w:r>
      <w:r w:rsidRPr="000E12C8">
        <w:rPr>
          <w:rFonts w:ascii="Times New Roman" w:eastAsia="Times New Roman" w:hAnsi="Times New Roman" w:cs="Times New Roman"/>
          <w:bCs/>
          <w:sz w:val="24"/>
          <w:szCs w:val="24"/>
          <w:lang w:val="en-MY"/>
        </w:rPr>
        <w:t>; Journal of Emerging Trend in Engineering and Applied Science (JETAS), Vol. 4 No. 5</w:t>
      </w:r>
      <w:r w:rsidRPr="000E12C8">
        <w:rPr>
          <w:rFonts w:ascii="Times New Roman" w:eastAsia="Times New Roman" w:hAnsi="Times New Roman" w:cs="Times New Roman"/>
          <w:bCs/>
          <w:sz w:val="24"/>
          <w:szCs w:val="24"/>
          <w:lang w:val="en-US"/>
        </w:rPr>
        <w:t xml:space="preserve"> </w:t>
      </w:r>
    </w:p>
    <w:p w14:paraId="0F50822B" w14:textId="77777777" w:rsidR="000E12C8" w:rsidRPr="000E12C8" w:rsidRDefault="000E12C8" w:rsidP="000E12C8">
      <w:pPr>
        <w:numPr>
          <w:ilvl w:val="0"/>
          <w:numId w:val="1"/>
        </w:numPr>
        <w:spacing w:before="240" w:after="0" w:line="276" w:lineRule="auto"/>
        <w:jc w:val="both"/>
        <w:rPr>
          <w:rFonts w:ascii="Times New Roman" w:eastAsia="Times New Roman" w:hAnsi="Times New Roman" w:cs="Times New Roman"/>
          <w:bCs/>
          <w:iCs/>
          <w:sz w:val="24"/>
          <w:szCs w:val="24"/>
          <w:lang w:val="en-US"/>
        </w:rPr>
      </w:pPr>
      <w:r w:rsidRPr="000E12C8">
        <w:rPr>
          <w:rFonts w:ascii="Times New Roman" w:eastAsia="Times New Roman" w:hAnsi="Times New Roman" w:cs="Times New Roman"/>
          <w:bCs/>
          <w:sz w:val="24"/>
          <w:szCs w:val="24"/>
          <w:lang w:val="en-US"/>
        </w:rPr>
        <w:t xml:space="preserve">Raza Ali Khan, </w:t>
      </w:r>
      <w:proofErr w:type="spellStart"/>
      <w:r w:rsidRPr="000E12C8">
        <w:rPr>
          <w:rFonts w:ascii="Times New Roman" w:eastAsia="Times New Roman" w:hAnsi="Times New Roman" w:cs="Times New Roman"/>
          <w:bCs/>
          <w:sz w:val="24"/>
          <w:szCs w:val="24"/>
          <w:lang w:val="en-US"/>
        </w:rPr>
        <w:t>M.Shahir</w:t>
      </w:r>
      <w:proofErr w:type="spellEnd"/>
      <w:r w:rsidRPr="000E12C8">
        <w:rPr>
          <w:rFonts w:ascii="Times New Roman" w:eastAsia="Times New Roman" w:hAnsi="Times New Roman" w:cs="Times New Roman"/>
          <w:bCs/>
          <w:sz w:val="24"/>
          <w:szCs w:val="24"/>
          <w:lang w:val="en-US"/>
        </w:rPr>
        <w:t xml:space="preserve"> Liew, Zulkipli Bin Ghazali, (2014). Service and Construction Sector of Malaysia: Causality Link (1991-2010),</w:t>
      </w:r>
      <w:r w:rsidRPr="000E12C8">
        <w:rPr>
          <w:rFonts w:ascii="Times New Roman" w:hAnsi="Times New Roman" w:cs="Times New Roman"/>
          <w:i/>
          <w:iCs/>
          <w:color w:val="000000"/>
          <w:sz w:val="20"/>
          <w:szCs w:val="20"/>
          <w:lang w:val="en-US"/>
        </w:rPr>
        <w:t xml:space="preserve"> </w:t>
      </w:r>
      <w:r w:rsidRPr="000E12C8">
        <w:rPr>
          <w:rFonts w:ascii="Times New Roman" w:eastAsia="Times New Roman" w:hAnsi="Times New Roman" w:cs="Times New Roman"/>
          <w:bCs/>
          <w:iCs/>
          <w:sz w:val="24"/>
          <w:szCs w:val="24"/>
          <w:lang w:val="en-US"/>
        </w:rPr>
        <w:t xml:space="preserve">Applied Mechanics and Materials Vol. 567 (2014) pp 619-624, Switzerland. </w:t>
      </w:r>
    </w:p>
    <w:p w14:paraId="1E9E562F" w14:textId="77777777" w:rsidR="000E12C8" w:rsidRPr="000E12C8" w:rsidRDefault="000E12C8" w:rsidP="000E12C8">
      <w:pPr>
        <w:numPr>
          <w:ilvl w:val="0"/>
          <w:numId w:val="1"/>
        </w:numPr>
        <w:spacing w:before="240" w:after="0" w:line="276" w:lineRule="auto"/>
        <w:jc w:val="both"/>
        <w:rPr>
          <w:rFonts w:ascii="Times New Roman" w:eastAsia="Times New Roman" w:hAnsi="Times New Roman" w:cs="Times New Roman"/>
          <w:bCs/>
          <w:iCs/>
          <w:sz w:val="24"/>
          <w:szCs w:val="24"/>
          <w:lang w:val="en-US"/>
        </w:rPr>
      </w:pPr>
      <w:r w:rsidRPr="000E12C8">
        <w:rPr>
          <w:rFonts w:ascii="Times New Roman" w:eastAsia="Times New Roman" w:hAnsi="Times New Roman" w:cs="Times New Roman"/>
          <w:spacing w:val="-5"/>
          <w:sz w:val="24"/>
          <w:szCs w:val="24"/>
          <w:lang w:val="en-US" w:bidi="he-IL"/>
        </w:rPr>
        <w:t xml:space="preserve">Raza Ali Khan and S.M Ahsan : Farm Supply Response to Price: A Case Study of Sugarcane </w:t>
      </w:r>
      <w:r w:rsidRPr="000E12C8">
        <w:rPr>
          <w:rFonts w:ascii="Times New Roman" w:eastAsia="Times New Roman" w:hAnsi="Times New Roman" w:cs="Times New Roman"/>
          <w:bCs/>
          <w:i/>
          <w:spacing w:val="-5"/>
          <w:sz w:val="24"/>
          <w:szCs w:val="24"/>
          <w:lang w:val="en-US" w:bidi="he-IL"/>
        </w:rPr>
        <w:t xml:space="preserve">in Pakistan (1986 – 2005), </w:t>
      </w:r>
      <w:r w:rsidRPr="000E12C8">
        <w:rPr>
          <w:rFonts w:ascii="Times New Roman" w:eastAsia="Times New Roman" w:hAnsi="Times New Roman" w:cs="Times New Roman"/>
          <w:bCs/>
          <w:spacing w:val="-5"/>
          <w:sz w:val="24"/>
          <w:szCs w:val="24"/>
          <w:lang w:val="en-US" w:bidi="he-IL"/>
        </w:rPr>
        <w:t>JISR, vol. 5, no. 2, July 2007.</w:t>
      </w:r>
    </w:p>
    <w:p w14:paraId="3B5D0325" w14:textId="77777777" w:rsidR="000E12C8" w:rsidRPr="000E12C8" w:rsidRDefault="000E12C8" w:rsidP="000E12C8">
      <w:pPr>
        <w:spacing w:after="60" w:line="220" w:lineRule="atLeast"/>
        <w:ind w:left="720"/>
        <w:jc w:val="both"/>
        <w:rPr>
          <w:rFonts w:ascii="Times New Roman" w:eastAsia="Times New Roman" w:hAnsi="Times New Roman" w:cs="Times New Roman"/>
          <w:spacing w:val="-5"/>
          <w:sz w:val="24"/>
          <w:szCs w:val="24"/>
          <w:lang w:val="en-US" w:bidi="he-IL"/>
        </w:rPr>
      </w:pPr>
    </w:p>
    <w:p w14:paraId="7A4E7383" w14:textId="77777777" w:rsidR="000E12C8" w:rsidRPr="000E12C8" w:rsidRDefault="000E12C8" w:rsidP="000E12C8">
      <w:pPr>
        <w:numPr>
          <w:ilvl w:val="0"/>
          <w:numId w:val="1"/>
        </w:numPr>
        <w:spacing w:after="60" w:line="220" w:lineRule="atLeast"/>
        <w:jc w:val="both"/>
        <w:rPr>
          <w:rFonts w:ascii="Times New Roman" w:eastAsia="Times New Roman" w:hAnsi="Times New Roman" w:cs="Times New Roman"/>
          <w:spacing w:val="-5"/>
          <w:sz w:val="24"/>
          <w:szCs w:val="24"/>
          <w:lang w:val="en-US" w:bidi="he-IL"/>
        </w:rPr>
      </w:pPr>
      <w:r w:rsidRPr="000E12C8">
        <w:rPr>
          <w:rFonts w:ascii="Times New Roman" w:eastAsia="Times New Roman" w:hAnsi="Times New Roman" w:cs="Times New Roman"/>
          <w:spacing w:val="-5"/>
          <w:sz w:val="24"/>
          <w:szCs w:val="24"/>
          <w:lang w:val="en-US" w:bidi="he-IL"/>
        </w:rPr>
        <w:t xml:space="preserve">Raza Ali Khan: Perception of Poverty Through the Eyes of Low Income People ,  presented in PIDE Conference.2008, published in PDR  Volume 46 Nov.4 winter 2007  </w:t>
      </w:r>
    </w:p>
    <w:p w14:paraId="2EB256F6" w14:textId="77777777" w:rsidR="000E12C8" w:rsidRPr="000E12C8" w:rsidRDefault="000E12C8" w:rsidP="000E12C8">
      <w:pPr>
        <w:spacing w:after="60" w:line="220" w:lineRule="atLeast"/>
        <w:ind w:left="245" w:hanging="245"/>
        <w:jc w:val="both"/>
        <w:rPr>
          <w:rFonts w:ascii="Times New Roman" w:eastAsia="Times New Roman" w:hAnsi="Times New Roman" w:cs="Times New Roman"/>
          <w:b/>
          <w:spacing w:val="-5"/>
          <w:sz w:val="24"/>
          <w:szCs w:val="24"/>
          <w:u w:val="single"/>
          <w:lang w:val="en-US" w:bidi="he-IL"/>
        </w:rPr>
      </w:pPr>
    </w:p>
    <w:p w14:paraId="0ABEE447" w14:textId="77777777" w:rsidR="000E12C8" w:rsidRPr="000E12C8" w:rsidRDefault="000E12C8" w:rsidP="000E12C8">
      <w:pPr>
        <w:numPr>
          <w:ilvl w:val="0"/>
          <w:numId w:val="1"/>
        </w:numPr>
        <w:spacing w:before="240" w:after="0" w:line="276" w:lineRule="auto"/>
        <w:jc w:val="both"/>
        <w:rPr>
          <w:rFonts w:ascii="Times New Roman" w:eastAsia="Times New Roman" w:hAnsi="Times New Roman" w:cs="Times New Roman"/>
          <w:bCs/>
          <w:sz w:val="24"/>
          <w:szCs w:val="24"/>
          <w:lang w:val="en-MY"/>
        </w:rPr>
      </w:pPr>
      <w:r w:rsidRPr="000E12C8">
        <w:rPr>
          <w:rFonts w:ascii="Times New Roman" w:eastAsia="Times New Roman" w:hAnsi="Times New Roman" w:cs="Times New Roman"/>
          <w:bCs/>
          <w:sz w:val="24"/>
          <w:szCs w:val="24"/>
          <w:lang w:val="en-US"/>
        </w:rPr>
        <w:t xml:space="preserve">Raza Ali Khan, Noor Amila Zawawi. </w:t>
      </w:r>
      <w:proofErr w:type="spellStart"/>
      <w:r w:rsidRPr="000E12C8">
        <w:rPr>
          <w:rFonts w:ascii="Times New Roman" w:eastAsia="Times New Roman" w:hAnsi="Times New Roman" w:cs="Times New Roman"/>
          <w:bCs/>
          <w:sz w:val="24"/>
          <w:szCs w:val="24"/>
          <w:lang w:val="en-US"/>
        </w:rPr>
        <w:t>M.Faris</w:t>
      </w:r>
      <w:proofErr w:type="spellEnd"/>
      <w:r w:rsidRPr="000E12C8">
        <w:rPr>
          <w:rFonts w:ascii="Times New Roman" w:eastAsia="Times New Roman" w:hAnsi="Times New Roman" w:cs="Times New Roman"/>
          <w:bCs/>
          <w:sz w:val="24"/>
          <w:szCs w:val="24"/>
          <w:lang w:val="en-US"/>
        </w:rPr>
        <w:t xml:space="preserve"> </w:t>
      </w:r>
      <w:proofErr w:type="spellStart"/>
      <w:r w:rsidRPr="000E12C8">
        <w:rPr>
          <w:rFonts w:ascii="Times New Roman" w:eastAsia="Times New Roman" w:hAnsi="Times New Roman" w:cs="Times New Roman"/>
          <w:bCs/>
          <w:sz w:val="24"/>
          <w:szCs w:val="24"/>
          <w:lang w:val="en-US"/>
        </w:rPr>
        <w:t>Khamidi</w:t>
      </w:r>
      <w:proofErr w:type="spellEnd"/>
      <w:r w:rsidRPr="000E12C8">
        <w:rPr>
          <w:rFonts w:ascii="Times New Roman" w:eastAsia="Times New Roman" w:hAnsi="Times New Roman" w:cs="Times New Roman"/>
          <w:bCs/>
          <w:sz w:val="24"/>
          <w:szCs w:val="24"/>
          <w:lang w:val="en-US"/>
        </w:rPr>
        <w:t xml:space="preserve">, (2012). </w:t>
      </w:r>
      <w:r w:rsidRPr="000E12C8">
        <w:rPr>
          <w:rFonts w:ascii="Times New Roman" w:eastAsia="Times New Roman" w:hAnsi="Times New Roman" w:cs="Times New Roman"/>
          <w:bCs/>
          <w:sz w:val="24"/>
          <w:szCs w:val="24"/>
          <w:lang w:val="en-MY"/>
        </w:rPr>
        <w:t>An Empirical Assessment of Linkage between the Construction Sector and Economic Growth (GDP) of Malaysia (2000-2010)</w:t>
      </w:r>
      <w:r w:rsidRPr="000E12C8">
        <w:rPr>
          <w:rFonts w:ascii="Times New Roman" w:eastAsia="Times New Roman" w:hAnsi="Times New Roman" w:cs="Times New Roman"/>
          <w:bCs/>
          <w:sz w:val="24"/>
          <w:szCs w:val="24"/>
          <w:lang w:val="en-US"/>
        </w:rPr>
        <w:t>. International Conference on Civil, Offshore and Environmental Engineering (ICCOEE 2012) Kuala Lumpur.</w:t>
      </w:r>
    </w:p>
    <w:p w14:paraId="58482127" w14:textId="77777777" w:rsidR="000E12C8" w:rsidRPr="000E12C8" w:rsidRDefault="000E12C8" w:rsidP="000E12C8">
      <w:pPr>
        <w:numPr>
          <w:ilvl w:val="0"/>
          <w:numId w:val="1"/>
        </w:numPr>
        <w:spacing w:before="240" w:after="0" w:line="276" w:lineRule="auto"/>
        <w:jc w:val="both"/>
        <w:rPr>
          <w:rFonts w:ascii="Times New Roman" w:eastAsia="Times New Roman" w:hAnsi="Times New Roman" w:cs="Times New Roman"/>
          <w:bCs/>
          <w:sz w:val="24"/>
          <w:szCs w:val="24"/>
          <w:lang w:val="en-MY"/>
        </w:rPr>
      </w:pPr>
      <w:r w:rsidRPr="000E12C8">
        <w:rPr>
          <w:rFonts w:ascii="Times New Roman" w:eastAsia="Times New Roman" w:hAnsi="Times New Roman" w:cs="Times New Roman"/>
          <w:bCs/>
          <w:sz w:val="24"/>
          <w:szCs w:val="24"/>
          <w:lang w:val="en-US"/>
        </w:rPr>
        <w:t xml:space="preserve">Raza Ali </w:t>
      </w:r>
      <w:proofErr w:type="spellStart"/>
      <w:r w:rsidRPr="000E12C8">
        <w:rPr>
          <w:rFonts w:ascii="Times New Roman" w:eastAsia="Times New Roman" w:hAnsi="Times New Roman" w:cs="Times New Roman"/>
          <w:bCs/>
          <w:sz w:val="24"/>
          <w:szCs w:val="24"/>
          <w:lang w:val="en-US"/>
        </w:rPr>
        <w:t>Khan,M.Shahir</w:t>
      </w:r>
      <w:proofErr w:type="spellEnd"/>
      <w:r w:rsidRPr="000E12C8">
        <w:rPr>
          <w:rFonts w:ascii="Times New Roman" w:eastAsia="Times New Roman" w:hAnsi="Times New Roman" w:cs="Times New Roman"/>
          <w:bCs/>
          <w:sz w:val="24"/>
          <w:szCs w:val="24"/>
          <w:lang w:val="en-US"/>
        </w:rPr>
        <w:t xml:space="preserve"> Liew, Zulkipli Bin Ghazali. (2012). </w:t>
      </w:r>
      <w:r w:rsidRPr="000E12C8">
        <w:rPr>
          <w:rFonts w:ascii="Times New Roman" w:eastAsia="Times New Roman" w:hAnsi="Times New Roman" w:cs="Times New Roman"/>
          <w:bCs/>
          <w:sz w:val="24"/>
          <w:szCs w:val="24"/>
          <w:lang w:val="en-MY"/>
        </w:rPr>
        <w:t>An Empirical Analysis of Linkage between the Construction and Manufacturing Sectors of Malaysia (2000-2010).</w:t>
      </w:r>
      <w:r w:rsidRPr="000E12C8">
        <w:rPr>
          <w:rFonts w:ascii="Times New Roman" w:eastAsia="Times New Roman" w:hAnsi="Times New Roman" w:cs="Times New Roman"/>
          <w:bCs/>
          <w:sz w:val="24"/>
          <w:szCs w:val="24"/>
          <w:lang w:val="en-US"/>
        </w:rPr>
        <w:t>IEEE Colloquium on Humanities, Science and Engineering Research (CHUSER 2012)Kota Kinabalu Sabah, Malaysia</w:t>
      </w:r>
    </w:p>
    <w:p w14:paraId="622CB932" w14:textId="77777777" w:rsidR="000E12C8" w:rsidRPr="000E12C8" w:rsidRDefault="000E12C8" w:rsidP="000E12C8">
      <w:pPr>
        <w:numPr>
          <w:ilvl w:val="0"/>
          <w:numId w:val="1"/>
        </w:numPr>
        <w:spacing w:before="240" w:after="0" w:line="276" w:lineRule="auto"/>
        <w:jc w:val="both"/>
        <w:rPr>
          <w:rFonts w:ascii="Times New Roman" w:eastAsia="Times New Roman" w:hAnsi="Times New Roman" w:cs="Times New Roman"/>
          <w:bCs/>
          <w:sz w:val="24"/>
          <w:szCs w:val="24"/>
          <w:lang w:val="en-MY"/>
        </w:rPr>
      </w:pPr>
      <w:r w:rsidRPr="000E12C8">
        <w:rPr>
          <w:rFonts w:ascii="Times New Roman" w:eastAsia="Times New Roman" w:hAnsi="Times New Roman" w:cs="Times New Roman"/>
          <w:bCs/>
          <w:sz w:val="24"/>
          <w:szCs w:val="24"/>
          <w:lang w:val="en-US"/>
        </w:rPr>
        <w:t xml:space="preserve">Raza Ali Khan, </w:t>
      </w:r>
      <w:proofErr w:type="spellStart"/>
      <w:r w:rsidRPr="000E12C8">
        <w:rPr>
          <w:rFonts w:ascii="Times New Roman" w:eastAsia="Times New Roman" w:hAnsi="Times New Roman" w:cs="Times New Roman"/>
          <w:bCs/>
          <w:sz w:val="24"/>
          <w:szCs w:val="24"/>
          <w:lang w:val="en-US"/>
        </w:rPr>
        <w:t>M.Shahir</w:t>
      </w:r>
      <w:proofErr w:type="spellEnd"/>
      <w:r w:rsidRPr="000E12C8">
        <w:rPr>
          <w:rFonts w:ascii="Times New Roman" w:eastAsia="Times New Roman" w:hAnsi="Times New Roman" w:cs="Times New Roman"/>
          <w:bCs/>
          <w:sz w:val="24"/>
          <w:szCs w:val="24"/>
          <w:lang w:val="en-US"/>
        </w:rPr>
        <w:t xml:space="preserve"> Liew, Zulkipli Bin Ghazali. (2013). A Quantification of Causality between Construction and Agriculture Sector of Malaysia (2000-2010). Annual International Conference on Architecture</w:t>
      </w:r>
      <w:r w:rsidRPr="000E12C8">
        <w:rPr>
          <w:rFonts w:ascii="Times New Roman" w:eastAsia="Times New Roman" w:hAnsi="Times New Roman" w:cs="Times New Roman"/>
          <w:bCs/>
          <w:sz w:val="24"/>
          <w:szCs w:val="24"/>
          <w:lang w:val="en-MY"/>
        </w:rPr>
        <w:t xml:space="preserve"> and Civil Engineering (ACE 2013), Singapore.</w:t>
      </w:r>
    </w:p>
    <w:p w14:paraId="68C99FCF" w14:textId="77777777" w:rsidR="000E12C8" w:rsidRPr="000E12C8" w:rsidRDefault="000E12C8" w:rsidP="000E12C8">
      <w:pPr>
        <w:numPr>
          <w:ilvl w:val="0"/>
          <w:numId w:val="1"/>
        </w:numPr>
        <w:spacing w:before="240" w:after="0" w:line="276" w:lineRule="auto"/>
        <w:jc w:val="both"/>
        <w:rPr>
          <w:rFonts w:ascii="Times New Roman" w:eastAsia="Times New Roman" w:hAnsi="Times New Roman" w:cs="Times New Roman"/>
          <w:bCs/>
          <w:sz w:val="24"/>
          <w:szCs w:val="24"/>
          <w:lang w:val="en-US"/>
        </w:rPr>
      </w:pPr>
      <w:r w:rsidRPr="000E12C8">
        <w:rPr>
          <w:rFonts w:ascii="Times New Roman" w:eastAsia="Times New Roman" w:hAnsi="Times New Roman" w:cs="Times New Roman"/>
          <w:bCs/>
          <w:sz w:val="24"/>
          <w:szCs w:val="24"/>
          <w:lang w:val="en-US"/>
        </w:rPr>
        <w:t xml:space="preserve">Raza Ali Khan, </w:t>
      </w:r>
      <w:proofErr w:type="spellStart"/>
      <w:r w:rsidRPr="000E12C8">
        <w:rPr>
          <w:rFonts w:ascii="Times New Roman" w:eastAsia="Times New Roman" w:hAnsi="Times New Roman" w:cs="Times New Roman"/>
          <w:bCs/>
          <w:sz w:val="24"/>
          <w:szCs w:val="24"/>
          <w:lang w:val="en-US"/>
        </w:rPr>
        <w:t>M.Shahir</w:t>
      </w:r>
      <w:proofErr w:type="spellEnd"/>
      <w:r w:rsidRPr="000E12C8">
        <w:rPr>
          <w:rFonts w:ascii="Times New Roman" w:eastAsia="Times New Roman" w:hAnsi="Times New Roman" w:cs="Times New Roman"/>
          <w:bCs/>
          <w:sz w:val="24"/>
          <w:szCs w:val="24"/>
          <w:lang w:val="en-US"/>
        </w:rPr>
        <w:t xml:space="preserve"> Liew, Zulkipli Bin Ghazali. Noor Amila Zawawi (2014). Vector Error Correction Model for Causality Link among the Construction,  Manufacturing and Mining &amp; Quarrying Sector in Malaysia (1991-2010), International Conference on Economics and Statistics (ICES-2014)</w:t>
      </w:r>
      <w:r w:rsidRPr="000E12C8">
        <w:rPr>
          <w:rFonts w:ascii="Times New Roman" w:eastAsia="Times New Roman" w:hAnsi="Times New Roman" w:cs="Times New Roman"/>
          <w:bCs/>
          <w:sz w:val="24"/>
          <w:szCs w:val="24"/>
          <w:lang w:val="en-MY"/>
        </w:rPr>
        <w:t>,Italy (Indexed by ISI, SCOPUS, EBSCO. Full length paper accepted)</w:t>
      </w:r>
    </w:p>
    <w:p w14:paraId="1A04B094" w14:textId="77777777" w:rsidR="000E12C8" w:rsidRPr="000E12C8" w:rsidRDefault="000E12C8" w:rsidP="000E12C8">
      <w:pPr>
        <w:numPr>
          <w:ilvl w:val="0"/>
          <w:numId w:val="1"/>
        </w:numPr>
        <w:spacing w:before="240" w:after="0" w:line="276" w:lineRule="auto"/>
        <w:jc w:val="both"/>
        <w:rPr>
          <w:rFonts w:ascii="Times New Roman" w:eastAsia="Times New Roman" w:hAnsi="Times New Roman" w:cs="Times New Roman"/>
          <w:bCs/>
          <w:sz w:val="24"/>
          <w:szCs w:val="24"/>
          <w:lang w:val="en-US"/>
        </w:rPr>
      </w:pPr>
      <w:r w:rsidRPr="000E12C8">
        <w:rPr>
          <w:rFonts w:ascii="Times New Roman" w:eastAsia="Times New Roman" w:hAnsi="Times New Roman" w:cs="Times New Roman"/>
          <w:bCs/>
          <w:sz w:val="24"/>
          <w:szCs w:val="24"/>
          <w:lang w:val="en-US"/>
        </w:rPr>
        <w:t xml:space="preserve">Raza Ali Khan, </w:t>
      </w:r>
      <w:proofErr w:type="spellStart"/>
      <w:r w:rsidRPr="000E12C8">
        <w:rPr>
          <w:rFonts w:ascii="Times New Roman" w:eastAsia="Times New Roman" w:hAnsi="Times New Roman" w:cs="Times New Roman"/>
          <w:bCs/>
          <w:sz w:val="24"/>
          <w:szCs w:val="24"/>
          <w:lang w:val="en-US"/>
        </w:rPr>
        <w:t>M.Shahir</w:t>
      </w:r>
      <w:proofErr w:type="spellEnd"/>
      <w:r w:rsidRPr="000E12C8">
        <w:rPr>
          <w:rFonts w:ascii="Times New Roman" w:eastAsia="Times New Roman" w:hAnsi="Times New Roman" w:cs="Times New Roman"/>
          <w:bCs/>
          <w:sz w:val="24"/>
          <w:szCs w:val="24"/>
          <w:lang w:val="en-US"/>
        </w:rPr>
        <w:t xml:space="preserve"> Liew, Zulkipli Bin Ghazali, Noor Amila Zawawi, (2014). Inter-Sectoral Linkages among Key Sectors of Malaysian Economy (1991-2010), International Conference on Trends in Multidisciplinary Business and Economics Research (TMBER, 2014), Bangkok. </w:t>
      </w:r>
      <w:r w:rsidRPr="000E12C8">
        <w:rPr>
          <w:rFonts w:ascii="Times New Roman" w:eastAsia="Times New Roman" w:hAnsi="Times New Roman" w:cs="Times New Roman"/>
          <w:bCs/>
          <w:sz w:val="24"/>
          <w:szCs w:val="24"/>
          <w:lang w:val="en-MY"/>
        </w:rPr>
        <w:t>(Indexed by ISI, SCOPUS, EBSCO. Full length paper accepted)</w:t>
      </w:r>
    </w:p>
    <w:p w14:paraId="40F6D237" w14:textId="77777777" w:rsidR="000E12C8" w:rsidRPr="000E12C8" w:rsidRDefault="000E12C8" w:rsidP="000E12C8">
      <w:pPr>
        <w:spacing w:after="60" w:line="220" w:lineRule="atLeast"/>
        <w:ind w:left="720"/>
        <w:jc w:val="both"/>
        <w:rPr>
          <w:rFonts w:ascii="Times New Roman" w:eastAsia="Times New Roman" w:hAnsi="Times New Roman" w:cs="Times New Roman"/>
          <w:b/>
          <w:spacing w:val="-5"/>
          <w:sz w:val="24"/>
          <w:szCs w:val="24"/>
          <w:lang w:val="en-US" w:bidi="he-IL"/>
        </w:rPr>
      </w:pPr>
    </w:p>
    <w:p w14:paraId="57EB6783" w14:textId="77777777" w:rsidR="000E12C8" w:rsidRPr="000E12C8" w:rsidRDefault="000E12C8" w:rsidP="000E12C8">
      <w:pPr>
        <w:numPr>
          <w:ilvl w:val="0"/>
          <w:numId w:val="1"/>
        </w:numPr>
        <w:spacing w:after="0" w:line="240" w:lineRule="auto"/>
        <w:rPr>
          <w:rFonts w:ascii="Times New Roman" w:eastAsia="Times New Roman" w:hAnsi="Times New Roman" w:cs="Times New Roman"/>
          <w:sz w:val="24"/>
          <w:szCs w:val="24"/>
          <w:lang w:val="en-US"/>
        </w:rPr>
      </w:pPr>
      <w:r w:rsidRPr="000E12C8">
        <w:rPr>
          <w:rFonts w:ascii="Times New Roman" w:eastAsia="Times New Roman" w:hAnsi="Times New Roman" w:cs="Times New Roman"/>
          <w:sz w:val="24"/>
          <w:szCs w:val="24"/>
          <w:lang w:val="en-US"/>
        </w:rPr>
        <w:t xml:space="preserve">Raza Ali Khan: Role of Construction Sector in Economic </w:t>
      </w:r>
      <w:proofErr w:type="spellStart"/>
      <w:r w:rsidRPr="000E12C8">
        <w:rPr>
          <w:rFonts w:ascii="Times New Roman" w:eastAsia="Times New Roman" w:hAnsi="Times New Roman" w:cs="Times New Roman"/>
          <w:sz w:val="24"/>
          <w:szCs w:val="24"/>
          <w:lang w:val="en-US"/>
        </w:rPr>
        <w:t>Growth:Empirical</w:t>
      </w:r>
      <w:proofErr w:type="spellEnd"/>
      <w:r w:rsidRPr="000E12C8">
        <w:rPr>
          <w:rFonts w:ascii="Times New Roman" w:eastAsia="Times New Roman" w:hAnsi="Times New Roman" w:cs="Times New Roman"/>
          <w:sz w:val="24"/>
          <w:szCs w:val="24"/>
          <w:lang w:val="en-US"/>
        </w:rPr>
        <w:t xml:space="preserve"> Evidence from Pakistan Economy</w:t>
      </w:r>
      <w:r w:rsidRPr="000E12C8">
        <w:rPr>
          <w:rFonts w:ascii="Times New Roman" w:eastAsia="Times New Roman" w:hAnsi="Times New Roman" w:cs="Times New Roman"/>
          <w:b/>
          <w:sz w:val="28"/>
          <w:szCs w:val="28"/>
          <w:lang w:val="en-US"/>
        </w:rPr>
        <w:t xml:space="preserve">. </w:t>
      </w:r>
      <w:r w:rsidRPr="000E12C8">
        <w:rPr>
          <w:rFonts w:ascii="Times New Roman" w:eastAsia="Times New Roman" w:hAnsi="Times New Roman" w:cs="Times New Roman"/>
          <w:sz w:val="24"/>
          <w:szCs w:val="24"/>
          <w:lang w:val="en-US"/>
        </w:rPr>
        <w:t>Presented in  ICCIDC –I conference2008.</w:t>
      </w:r>
    </w:p>
    <w:p w14:paraId="7CEEFD21" w14:textId="77777777" w:rsidR="000E12C8" w:rsidRPr="000E12C8" w:rsidRDefault="000E12C8" w:rsidP="000E12C8">
      <w:pPr>
        <w:spacing w:after="0" w:line="240" w:lineRule="auto"/>
        <w:rPr>
          <w:rFonts w:ascii="Times New Roman" w:eastAsia="Times New Roman" w:hAnsi="Times New Roman" w:cs="Times New Roman"/>
          <w:sz w:val="24"/>
          <w:szCs w:val="24"/>
          <w:lang w:val="en-US"/>
        </w:rPr>
      </w:pPr>
    </w:p>
    <w:p w14:paraId="7771D472" w14:textId="77777777" w:rsidR="000E12C8" w:rsidRPr="000E12C8" w:rsidRDefault="000E12C8" w:rsidP="000E12C8">
      <w:pPr>
        <w:numPr>
          <w:ilvl w:val="0"/>
          <w:numId w:val="1"/>
        </w:numPr>
        <w:spacing w:after="0" w:line="240" w:lineRule="auto"/>
        <w:rPr>
          <w:rFonts w:ascii="Times New Roman" w:eastAsia="Times New Roman" w:hAnsi="Times New Roman" w:cs="Times New Roman"/>
          <w:sz w:val="24"/>
          <w:szCs w:val="24"/>
          <w:lang w:val="en-US"/>
        </w:rPr>
      </w:pPr>
      <w:r w:rsidRPr="000E12C8">
        <w:rPr>
          <w:rFonts w:ascii="Times New Roman" w:eastAsia="Times New Roman" w:hAnsi="Times New Roman" w:cs="Times New Roman"/>
          <w:sz w:val="24"/>
          <w:szCs w:val="24"/>
          <w:lang w:val="en-US"/>
        </w:rPr>
        <w:t>Raza Ali Khan: Costing and pricing of construction project practices in Pakistan” Second International Conference on Construction In Developing Countries (</w:t>
      </w:r>
      <w:r w:rsidRPr="000E12C8">
        <w:rPr>
          <w:rFonts w:ascii="Times New Roman" w:eastAsia="Times New Roman" w:hAnsi="Times New Roman" w:cs="Times New Roman"/>
          <w:b/>
          <w:bCs/>
          <w:i/>
          <w:sz w:val="24"/>
          <w:szCs w:val="24"/>
          <w:lang w:val="en-US"/>
        </w:rPr>
        <w:t>ICCIDC–II)</w:t>
      </w:r>
      <w:r w:rsidRPr="000E12C8">
        <w:rPr>
          <w:rFonts w:ascii="Arial" w:eastAsia="Times New Roman" w:hAnsi="Arial" w:cs="Arial"/>
          <w:b/>
          <w:bCs/>
          <w:color w:val="FF0000"/>
          <w:sz w:val="24"/>
          <w:szCs w:val="24"/>
          <w:lang w:val="en-US"/>
        </w:rPr>
        <w:t xml:space="preserve"> </w:t>
      </w:r>
    </w:p>
    <w:p w14:paraId="64F0042F" w14:textId="77777777" w:rsidR="000E12C8" w:rsidRPr="000E12C8" w:rsidRDefault="000E12C8" w:rsidP="000E12C8">
      <w:pPr>
        <w:spacing w:after="0" w:line="240" w:lineRule="auto"/>
        <w:rPr>
          <w:rFonts w:ascii="Arial" w:eastAsia="Times New Roman" w:hAnsi="Arial" w:cs="Arial"/>
          <w:b/>
          <w:bCs/>
          <w:color w:val="FF0000"/>
          <w:sz w:val="24"/>
          <w:szCs w:val="24"/>
          <w:lang w:val="en-US"/>
        </w:rPr>
      </w:pPr>
    </w:p>
    <w:p w14:paraId="66DD7921" w14:textId="77777777" w:rsidR="000E12C8" w:rsidRPr="000E12C8" w:rsidRDefault="000E12C8" w:rsidP="000E12C8">
      <w:pPr>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0E12C8">
        <w:rPr>
          <w:rFonts w:ascii="Times New Roman" w:eastAsia="Times New Roman" w:hAnsi="Times New Roman" w:cs="Times New Roman"/>
          <w:color w:val="000000"/>
          <w:sz w:val="24"/>
          <w:szCs w:val="24"/>
          <w:lang w:val="en-US"/>
        </w:rPr>
        <w:t xml:space="preserve">Raza Ali Khan: Monetary Effects of Building Regulations – A Case Study of Karachi Building </w:t>
      </w:r>
      <w:proofErr w:type="spellStart"/>
      <w:r w:rsidRPr="000E12C8">
        <w:rPr>
          <w:rFonts w:ascii="Times New Roman" w:eastAsia="Times New Roman" w:hAnsi="Times New Roman" w:cs="Times New Roman"/>
          <w:color w:val="000000"/>
          <w:sz w:val="24"/>
          <w:szCs w:val="24"/>
          <w:lang w:val="en-US"/>
        </w:rPr>
        <w:t>Construction”</w:t>
      </w:r>
      <w:r w:rsidRPr="000E12C8">
        <w:rPr>
          <w:rFonts w:ascii="Times New Roman" w:eastAsia="Times New Roman" w:hAnsi="Times New Roman" w:cs="Times New Roman"/>
          <w:bCs/>
          <w:sz w:val="24"/>
          <w:szCs w:val="24"/>
          <w:lang w:val="en-US"/>
        </w:rPr>
        <w:t>Second</w:t>
      </w:r>
      <w:proofErr w:type="spellEnd"/>
      <w:r w:rsidRPr="000E12C8">
        <w:rPr>
          <w:rFonts w:ascii="Times New Roman" w:eastAsia="Times New Roman" w:hAnsi="Times New Roman" w:cs="Times New Roman"/>
          <w:bCs/>
          <w:sz w:val="24"/>
          <w:szCs w:val="24"/>
          <w:lang w:val="en-US"/>
        </w:rPr>
        <w:t xml:space="preserve"> International Conference on Construction In Developing Countries </w:t>
      </w:r>
      <w:r w:rsidRPr="000E12C8">
        <w:rPr>
          <w:rFonts w:ascii="Times New Roman" w:eastAsia="Times New Roman" w:hAnsi="Times New Roman" w:cs="Times New Roman"/>
          <w:sz w:val="24"/>
          <w:szCs w:val="24"/>
          <w:lang w:val="en-US"/>
        </w:rPr>
        <w:t>(</w:t>
      </w:r>
      <w:r w:rsidRPr="000E12C8">
        <w:rPr>
          <w:rFonts w:ascii="Times New Roman" w:eastAsia="Times New Roman" w:hAnsi="Times New Roman" w:cs="Times New Roman"/>
          <w:b/>
          <w:bCs/>
          <w:sz w:val="24"/>
          <w:szCs w:val="24"/>
          <w:lang w:val="en-US"/>
        </w:rPr>
        <w:t>ICCIDC–II)</w:t>
      </w:r>
      <w:r w:rsidRPr="000E12C8">
        <w:rPr>
          <w:rFonts w:ascii="Arial" w:eastAsia="Times New Roman" w:hAnsi="Arial" w:cs="Arial"/>
          <w:b/>
          <w:bCs/>
          <w:color w:val="FF0000"/>
          <w:sz w:val="24"/>
          <w:szCs w:val="24"/>
          <w:lang w:val="en-US"/>
        </w:rPr>
        <w:t xml:space="preserve"> </w:t>
      </w:r>
    </w:p>
    <w:p w14:paraId="597CE311" w14:textId="77777777" w:rsidR="000E12C8" w:rsidRPr="000E12C8" w:rsidRDefault="000E12C8" w:rsidP="000E12C8">
      <w:pPr>
        <w:spacing w:after="0" w:line="240" w:lineRule="auto"/>
        <w:rPr>
          <w:rFonts w:ascii="Arial" w:eastAsia="Times New Roman" w:hAnsi="Arial" w:cs="Arial"/>
          <w:bCs/>
          <w:sz w:val="24"/>
          <w:szCs w:val="24"/>
          <w:lang w:val="en-US"/>
        </w:rPr>
      </w:pPr>
    </w:p>
    <w:p w14:paraId="271FFB96" w14:textId="77777777" w:rsidR="000E12C8" w:rsidRPr="000E12C8" w:rsidRDefault="000E12C8" w:rsidP="000E12C8">
      <w:pPr>
        <w:numPr>
          <w:ilvl w:val="0"/>
          <w:numId w:val="1"/>
        </w:numPr>
        <w:spacing w:after="0" w:line="240" w:lineRule="auto"/>
        <w:rPr>
          <w:rFonts w:ascii="Times New Roman" w:eastAsia="Times New Roman" w:hAnsi="Times New Roman" w:cs="Times New Roman"/>
          <w:sz w:val="24"/>
          <w:szCs w:val="24"/>
          <w:lang w:val="en-US"/>
        </w:rPr>
      </w:pPr>
      <w:r w:rsidRPr="000E12C8">
        <w:rPr>
          <w:rFonts w:ascii="Times New Roman" w:eastAsia="Times New Roman" w:hAnsi="Times New Roman" w:cs="Times New Roman"/>
          <w:sz w:val="24"/>
          <w:szCs w:val="24"/>
          <w:lang w:val="en-US"/>
        </w:rPr>
        <w:t>Raza Ali Khan:</w:t>
      </w:r>
      <w:r w:rsidRPr="000E12C8">
        <w:rPr>
          <w:rFonts w:ascii="Times New Roman" w:eastAsia="Times New Roman" w:hAnsi="Times New Roman" w:cs="Times New Roman"/>
          <w:szCs w:val="20"/>
          <w:lang w:val="en-US"/>
        </w:rPr>
        <w:t xml:space="preserve"> </w:t>
      </w:r>
      <w:r w:rsidRPr="000E12C8">
        <w:rPr>
          <w:rFonts w:ascii="Times New Roman" w:eastAsia="Times New Roman" w:hAnsi="Times New Roman" w:cs="Times New Roman"/>
          <w:sz w:val="24"/>
          <w:szCs w:val="24"/>
          <w:lang w:val="en-US"/>
        </w:rPr>
        <w:t xml:space="preserve">Determination of Efficient Fare and Existing Mechanism of Public Transport system of Karachi- A Case Study of Buses and Mini Buses”  </w:t>
      </w:r>
      <w:r w:rsidRPr="000E12C8">
        <w:rPr>
          <w:rFonts w:ascii="Times New Roman" w:eastAsia="Times New Roman" w:hAnsi="Times New Roman" w:cs="Times New Roman"/>
          <w:i/>
          <w:sz w:val="24"/>
          <w:szCs w:val="24"/>
          <w:lang w:val="en-US"/>
        </w:rPr>
        <w:t>1</w:t>
      </w:r>
      <w:r w:rsidRPr="000E12C8">
        <w:rPr>
          <w:rFonts w:ascii="Times New Roman" w:eastAsia="Times New Roman" w:hAnsi="Times New Roman" w:cs="Times New Roman"/>
          <w:i/>
          <w:sz w:val="24"/>
          <w:szCs w:val="24"/>
          <w:vertAlign w:val="superscript"/>
          <w:lang w:val="en-US"/>
        </w:rPr>
        <w:t>st</w:t>
      </w:r>
      <w:r w:rsidRPr="000E12C8">
        <w:rPr>
          <w:rFonts w:ascii="Times New Roman" w:eastAsia="Times New Roman" w:hAnsi="Times New Roman" w:cs="Times New Roman"/>
          <w:i/>
          <w:sz w:val="24"/>
          <w:szCs w:val="24"/>
          <w:lang w:val="en-US"/>
        </w:rPr>
        <w:t xml:space="preserve"> International Conference of Sustainable Transportation and Traffic Management (IEDC 2010).</w:t>
      </w:r>
    </w:p>
    <w:p w14:paraId="11037F5D" w14:textId="77777777" w:rsidR="000E12C8" w:rsidRPr="000E12C8" w:rsidRDefault="000E12C8" w:rsidP="000E12C8">
      <w:pPr>
        <w:spacing w:after="0" w:line="240" w:lineRule="auto"/>
        <w:rPr>
          <w:rFonts w:ascii="Arial" w:eastAsia="Times New Roman" w:hAnsi="Arial" w:cs="Arial"/>
          <w:b/>
          <w:szCs w:val="20"/>
          <w:lang w:val="en-US"/>
        </w:rPr>
      </w:pPr>
    </w:p>
    <w:p w14:paraId="4E39CC68" w14:textId="77777777" w:rsidR="000E12C8" w:rsidRPr="000E12C8" w:rsidRDefault="000E12C8" w:rsidP="000E12C8">
      <w:pPr>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0E12C8">
        <w:rPr>
          <w:rFonts w:ascii="Times New Roman" w:eastAsia="Times New Roman" w:hAnsi="Times New Roman" w:cs="Times New Roman"/>
          <w:color w:val="000000"/>
          <w:sz w:val="24"/>
          <w:szCs w:val="24"/>
          <w:lang w:val="en-US"/>
        </w:rPr>
        <w:t>Raza Ali Khan:</w:t>
      </w:r>
      <w:r w:rsidRPr="000E12C8">
        <w:rPr>
          <w:rFonts w:ascii="Times New Roman" w:eastAsia="Times New Roman" w:hAnsi="Times New Roman" w:cs="Times New Roman"/>
          <w:b/>
          <w:color w:val="000000"/>
          <w:sz w:val="24"/>
          <w:szCs w:val="24"/>
          <w:lang w:val="en-US"/>
        </w:rPr>
        <w:t xml:space="preserve"> </w:t>
      </w:r>
      <w:r w:rsidRPr="000E12C8">
        <w:rPr>
          <w:rFonts w:ascii="Times New Roman" w:eastAsia="Times New Roman" w:hAnsi="Times New Roman" w:cs="Times New Roman"/>
          <w:color w:val="000000"/>
          <w:sz w:val="24"/>
          <w:szCs w:val="24"/>
          <w:lang w:val="en-US"/>
        </w:rPr>
        <w:t xml:space="preserve"> </w:t>
      </w:r>
      <w:r w:rsidRPr="000E12C8">
        <w:rPr>
          <w:rFonts w:ascii="Times New Roman" w:eastAsia="Times New Roman" w:hAnsi="Times New Roman" w:cs="Times New Roman"/>
          <w:bCs/>
          <w:color w:val="000000"/>
          <w:sz w:val="24"/>
          <w:szCs w:val="24"/>
          <w:lang w:val="en-US"/>
        </w:rPr>
        <w:t>Financial Health of the Construction Industry of Pakistan - A Perspective of Major Stakeholders</w:t>
      </w:r>
      <w:r w:rsidRPr="000E12C8">
        <w:rPr>
          <w:rFonts w:ascii="Times New Roman" w:eastAsia="Times New Roman" w:hAnsi="Times New Roman" w:cs="Times New Roman"/>
          <w:color w:val="000000"/>
          <w:sz w:val="24"/>
          <w:szCs w:val="24"/>
          <w:lang w:val="en-US"/>
        </w:rPr>
        <w:t xml:space="preserve">”, published in proceedings of : </w:t>
      </w:r>
      <w:r w:rsidRPr="000E12C8">
        <w:rPr>
          <w:rFonts w:ascii="Times New Roman" w:eastAsia="Times New Roman" w:hAnsi="Times New Roman" w:cs="Times New Roman"/>
          <w:i/>
          <w:iCs/>
          <w:color w:val="000000"/>
          <w:sz w:val="24"/>
          <w:szCs w:val="24"/>
          <w:lang w:val="en-US"/>
        </w:rPr>
        <w:t>“Sixth International Conference on Construction in the 21</w:t>
      </w:r>
      <w:proofErr w:type="spellStart"/>
      <w:r w:rsidRPr="000E12C8">
        <w:rPr>
          <w:rFonts w:ascii="Times New Roman" w:eastAsia="Times New Roman" w:hAnsi="Times New Roman" w:cs="Times New Roman"/>
          <w:i/>
          <w:iCs/>
          <w:color w:val="000000"/>
          <w:position w:val="8"/>
          <w:sz w:val="24"/>
          <w:szCs w:val="24"/>
          <w:vertAlign w:val="superscript"/>
          <w:lang w:val="en-US"/>
        </w:rPr>
        <w:t>st</w:t>
      </w:r>
      <w:proofErr w:type="spellEnd"/>
      <w:r w:rsidRPr="000E12C8">
        <w:rPr>
          <w:rFonts w:ascii="Times New Roman" w:eastAsia="Times New Roman" w:hAnsi="Times New Roman" w:cs="Times New Roman"/>
          <w:i/>
          <w:iCs/>
          <w:color w:val="000000"/>
          <w:position w:val="8"/>
          <w:sz w:val="24"/>
          <w:szCs w:val="24"/>
          <w:vertAlign w:val="superscript"/>
          <w:lang w:val="en-US"/>
        </w:rPr>
        <w:t xml:space="preserve"> </w:t>
      </w:r>
      <w:r w:rsidRPr="000E12C8">
        <w:rPr>
          <w:rFonts w:ascii="Times New Roman" w:eastAsia="Times New Roman" w:hAnsi="Times New Roman" w:cs="Times New Roman"/>
          <w:i/>
          <w:iCs/>
          <w:color w:val="000000"/>
          <w:sz w:val="24"/>
          <w:szCs w:val="24"/>
          <w:lang w:val="en-US"/>
        </w:rPr>
        <w:t xml:space="preserve">Century (CITC-VI) </w:t>
      </w:r>
      <w:r w:rsidRPr="000E12C8">
        <w:rPr>
          <w:rFonts w:ascii="Times New Roman" w:eastAsia="Times New Roman" w:hAnsi="Times New Roman" w:cs="Times New Roman"/>
          <w:color w:val="000000"/>
          <w:sz w:val="24"/>
          <w:szCs w:val="24"/>
          <w:lang w:val="en-US"/>
        </w:rPr>
        <w:t xml:space="preserve"> </w:t>
      </w:r>
      <w:r w:rsidRPr="000E12C8">
        <w:rPr>
          <w:rFonts w:ascii="Times New Roman" w:eastAsia="Times New Roman" w:hAnsi="Times New Roman" w:cs="Times New Roman"/>
          <w:i/>
          <w:iCs/>
          <w:color w:val="000000"/>
          <w:sz w:val="24"/>
          <w:szCs w:val="24"/>
          <w:lang w:val="en-US"/>
        </w:rPr>
        <w:t xml:space="preserve">“Construction Challenges in the New Decade” July 5-7 2011, Kuala Lumpur, Malaysia” </w:t>
      </w:r>
    </w:p>
    <w:p w14:paraId="1A637F69" w14:textId="77777777" w:rsidR="000E12C8" w:rsidRPr="000E12C8" w:rsidRDefault="000E12C8" w:rsidP="000E12C8">
      <w:pPr>
        <w:autoSpaceDE w:val="0"/>
        <w:autoSpaceDN w:val="0"/>
        <w:adjustRightInd w:val="0"/>
        <w:spacing w:after="0" w:line="240" w:lineRule="auto"/>
        <w:rPr>
          <w:rFonts w:ascii="Times New Roman" w:eastAsia="Times New Roman" w:hAnsi="Times New Roman" w:cs="Times New Roman"/>
          <w:color w:val="000000"/>
          <w:sz w:val="24"/>
          <w:szCs w:val="24"/>
          <w:lang w:val="en-US"/>
        </w:rPr>
      </w:pPr>
    </w:p>
    <w:p w14:paraId="761B9983" w14:textId="77777777" w:rsidR="000E12C8" w:rsidRPr="000E12C8" w:rsidRDefault="000E12C8" w:rsidP="000E12C8">
      <w:pPr>
        <w:numPr>
          <w:ilvl w:val="0"/>
          <w:numId w:val="1"/>
        </w:numPr>
        <w:tabs>
          <w:tab w:val="center" w:pos="4320"/>
          <w:tab w:val="right" w:pos="8640"/>
        </w:tabs>
        <w:spacing w:after="0" w:line="240" w:lineRule="auto"/>
        <w:jc w:val="both"/>
        <w:rPr>
          <w:rFonts w:ascii="Times New Roman" w:eastAsia="Times New Roman" w:hAnsi="Times New Roman" w:cs="Times New Roman"/>
          <w:sz w:val="24"/>
          <w:szCs w:val="24"/>
          <w:lang w:val="en-US"/>
        </w:rPr>
      </w:pPr>
      <w:r w:rsidRPr="000E12C8">
        <w:rPr>
          <w:rFonts w:ascii="Times New Roman" w:eastAsia="Times New Roman" w:hAnsi="Times New Roman" w:cs="Times New Roman"/>
          <w:bCs/>
          <w:sz w:val="24"/>
          <w:szCs w:val="24"/>
          <w:lang w:val="en-US"/>
        </w:rPr>
        <w:t>Raza Ali Khan:</w:t>
      </w:r>
      <w:r w:rsidRPr="000E12C8">
        <w:rPr>
          <w:rFonts w:ascii="Times New Roman" w:eastAsia="Times New Roman" w:hAnsi="Times New Roman" w:cs="Times New Roman"/>
          <w:b/>
          <w:bCs/>
          <w:sz w:val="24"/>
          <w:szCs w:val="24"/>
          <w:lang w:val="en-US"/>
        </w:rPr>
        <w:t xml:space="preserve"> </w:t>
      </w:r>
      <w:r w:rsidRPr="000E12C8">
        <w:rPr>
          <w:rFonts w:ascii="Times New Roman" w:eastAsia="Times New Roman" w:hAnsi="Times New Roman" w:cs="Times New Roman"/>
          <w:sz w:val="24"/>
          <w:szCs w:val="24"/>
          <w:lang w:val="en-US"/>
        </w:rPr>
        <w:t xml:space="preserve">Effectiveness of Worker Motivational Techniques on Construction Project Safety, Productivity and Quality Performance </w:t>
      </w:r>
      <w:r w:rsidRPr="000E12C8">
        <w:rPr>
          <w:rFonts w:ascii="Times New Roman" w:eastAsia="Times New Roman" w:hAnsi="Times New Roman" w:cs="Times New Roman"/>
          <w:i/>
          <w:sz w:val="24"/>
          <w:szCs w:val="24"/>
          <w:lang w:val="en-US"/>
        </w:rPr>
        <w:t>”</w:t>
      </w:r>
      <w:r w:rsidRPr="000E12C8">
        <w:rPr>
          <w:rFonts w:ascii="Times New Roman" w:eastAsia="Times New Roman" w:hAnsi="Times New Roman" w:cs="Times New Roman"/>
          <w:sz w:val="24"/>
          <w:szCs w:val="24"/>
          <w:lang w:val="en-US"/>
        </w:rPr>
        <w:t xml:space="preserve"> published in proceeding of </w:t>
      </w:r>
      <w:r w:rsidRPr="000E12C8">
        <w:rPr>
          <w:rFonts w:ascii="Times New Roman" w:eastAsia="Times New Roman" w:hAnsi="Times New Roman" w:cs="Times New Roman"/>
          <w:i/>
          <w:iCs/>
          <w:szCs w:val="20"/>
          <w:lang w:val="en-US"/>
        </w:rPr>
        <w:t>“Sixth International Conference on Construction in the 21</w:t>
      </w:r>
      <w:proofErr w:type="spellStart"/>
      <w:r w:rsidRPr="000E12C8">
        <w:rPr>
          <w:rFonts w:ascii="Times New Roman" w:eastAsia="Times New Roman" w:hAnsi="Times New Roman" w:cs="Times New Roman"/>
          <w:i/>
          <w:iCs/>
          <w:position w:val="8"/>
          <w:szCs w:val="20"/>
          <w:vertAlign w:val="superscript"/>
          <w:lang w:val="en-US"/>
        </w:rPr>
        <w:t>st</w:t>
      </w:r>
      <w:proofErr w:type="spellEnd"/>
      <w:r w:rsidRPr="000E12C8">
        <w:rPr>
          <w:rFonts w:ascii="Times New Roman" w:eastAsia="Times New Roman" w:hAnsi="Times New Roman" w:cs="Times New Roman"/>
          <w:i/>
          <w:iCs/>
          <w:position w:val="8"/>
          <w:szCs w:val="20"/>
          <w:vertAlign w:val="superscript"/>
          <w:lang w:val="en-US"/>
        </w:rPr>
        <w:t xml:space="preserve"> </w:t>
      </w:r>
      <w:r w:rsidRPr="000E12C8">
        <w:rPr>
          <w:rFonts w:ascii="Times New Roman" w:eastAsia="Times New Roman" w:hAnsi="Times New Roman" w:cs="Times New Roman"/>
          <w:i/>
          <w:iCs/>
          <w:szCs w:val="20"/>
          <w:lang w:val="en-US"/>
        </w:rPr>
        <w:t xml:space="preserve">Century (CITC-VI) </w:t>
      </w:r>
      <w:r w:rsidRPr="000E12C8">
        <w:rPr>
          <w:rFonts w:ascii="Times New Roman" w:eastAsia="Times New Roman" w:hAnsi="Times New Roman" w:cs="Times New Roman"/>
          <w:szCs w:val="20"/>
          <w:lang w:val="en-US"/>
        </w:rPr>
        <w:t xml:space="preserve"> </w:t>
      </w:r>
      <w:r w:rsidRPr="000E12C8">
        <w:rPr>
          <w:rFonts w:ascii="Times New Roman" w:eastAsia="Times New Roman" w:hAnsi="Times New Roman" w:cs="Times New Roman"/>
          <w:i/>
          <w:iCs/>
          <w:szCs w:val="20"/>
          <w:lang w:val="en-US"/>
        </w:rPr>
        <w:t xml:space="preserve">“Construction Challenges in the New Decade” July 5-7 2011, Kuala Lumpur, Malaysia” </w:t>
      </w:r>
      <w:r w:rsidRPr="000E12C8">
        <w:rPr>
          <w:rFonts w:ascii="Times New Roman" w:eastAsia="Times New Roman" w:hAnsi="Times New Roman" w:cs="Times New Roman"/>
          <w:szCs w:val="20"/>
          <w:lang w:val="en-US"/>
        </w:rPr>
        <w:t xml:space="preserve"> </w:t>
      </w:r>
    </w:p>
    <w:p w14:paraId="1BDD238A" w14:textId="77777777" w:rsidR="000E12C8" w:rsidRPr="000E12C8" w:rsidRDefault="000E12C8" w:rsidP="000E12C8">
      <w:pPr>
        <w:spacing w:after="0" w:line="240" w:lineRule="auto"/>
        <w:rPr>
          <w:rFonts w:ascii="Arial" w:eastAsia="Times New Roman" w:hAnsi="Arial" w:cs="Arial"/>
          <w:bCs/>
          <w:sz w:val="24"/>
          <w:szCs w:val="24"/>
          <w:lang w:val="en-US"/>
        </w:rPr>
      </w:pPr>
    </w:p>
    <w:p w14:paraId="0DA91CCF" w14:textId="77777777" w:rsidR="000E12C8" w:rsidRPr="000E12C8" w:rsidRDefault="000E12C8" w:rsidP="000E12C8">
      <w:pPr>
        <w:spacing w:after="0" w:line="240" w:lineRule="auto"/>
        <w:rPr>
          <w:rFonts w:ascii="Arial" w:eastAsia="Times New Roman" w:hAnsi="Arial" w:cs="Arial"/>
          <w:b/>
          <w:bCs/>
          <w:sz w:val="24"/>
          <w:szCs w:val="24"/>
          <w:u w:val="single"/>
          <w:lang w:val="en-US"/>
        </w:rPr>
      </w:pPr>
    </w:p>
    <w:p w14:paraId="2BC2E31A" w14:textId="77777777" w:rsidR="000E12C8" w:rsidRPr="000E12C8" w:rsidRDefault="000E12C8" w:rsidP="000E12C8">
      <w:pPr>
        <w:spacing w:after="0" w:line="240" w:lineRule="auto"/>
        <w:rPr>
          <w:rFonts w:ascii="Arial" w:eastAsia="Times New Roman" w:hAnsi="Arial" w:cs="Arial"/>
          <w:b/>
          <w:bCs/>
          <w:sz w:val="24"/>
          <w:szCs w:val="24"/>
          <w:u w:val="single"/>
        </w:rPr>
      </w:pPr>
      <w:r w:rsidRPr="000E12C8">
        <w:rPr>
          <w:rFonts w:ascii="Arial" w:eastAsia="Times New Roman" w:hAnsi="Arial" w:cs="Arial"/>
          <w:b/>
          <w:bCs/>
          <w:sz w:val="24"/>
          <w:szCs w:val="24"/>
          <w:u w:val="single"/>
        </w:rPr>
        <w:t>Editorial Board Member/Advisory Board Member</w:t>
      </w:r>
    </w:p>
    <w:p w14:paraId="6E8F353C" w14:textId="77777777" w:rsidR="000E12C8" w:rsidRPr="000E12C8" w:rsidRDefault="000E12C8" w:rsidP="000E12C8">
      <w:pPr>
        <w:spacing w:after="0" w:line="240" w:lineRule="auto"/>
        <w:rPr>
          <w:rFonts w:ascii="Times New Roman" w:eastAsia="Times New Roman" w:hAnsi="Times New Roman" w:cs="Times New Roman"/>
          <w:sz w:val="20"/>
          <w:szCs w:val="20"/>
        </w:rPr>
      </w:pPr>
    </w:p>
    <w:p w14:paraId="06FA2201" w14:textId="77777777" w:rsidR="000E12C8" w:rsidRPr="00A03942" w:rsidRDefault="000E12C8" w:rsidP="000E12C8">
      <w:pPr>
        <w:spacing w:after="0" w:line="240" w:lineRule="auto"/>
        <w:rPr>
          <w:rFonts w:ascii="Times New Roman" w:eastAsia="Times New Roman" w:hAnsi="Times New Roman" w:cs="Times New Roman"/>
          <w:sz w:val="24"/>
          <w:szCs w:val="24"/>
        </w:rPr>
      </w:pPr>
      <w:r w:rsidRPr="00A03942">
        <w:rPr>
          <w:rFonts w:ascii="Times New Roman" w:eastAsia="Times New Roman" w:hAnsi="Times New Roman" w:cs="Times New Roman"/>
          <w:sz w:val="24"/>
          <w:szCs w:val="24"/>
        </w:rPr>
        <w:t>International Journal of Experiential Learning &amp; Case Studies (IoBM)</w:t>
      </w:r>
    </w:p>
    <w:p w14:paraId="44F746B9" w14:textId="6A58301B" w:rsidR="000E12C8" w:rsidRPr="00A03942" w:rsidRDefault="000E12C8" w:rsidP="000E12C8">
      <w:pPr>
        <w:spacing w:after="0" w:line="240" w:lineRule="auto"/>
        <w:rPr>
          <w:rFonts w:ascii="Times New Roman" w:eastAsia="Times New Roman" w:hAnsi="Times New Roman" w:cs="Times New Roman"/>
          <w:color w:val="222222"/>
          <w:sz w:val="24"/>
          <w:szCs w:val="24"/>
          <w:shd w:val="clear" w:color="auto" w:fill="FFFFFF"/>
        </w:rPr>
      </w:pPr>
      <w:r w:rsidRPr="00A03942">
        <w:rPr>
          <w:rFonts w:ascii="Times New Roman" w:eastAsia="Times New Roman" w:hAnsi="Times New Roman" w:cs="Times New Roman"/>
          <w:color w:val="222222"/>
          <w:sz w:val="24"/>
          <w:szCs w:val="24"/>
          <w:shd w:val="clear" w:color="auto" w:fill="FFFFFF"/>
        </w:rPr>
        <w:t>Member of Reviewer board of Asian social Sciences Research (ASSR)</w:t>
      </w:r>
    </w:p>
    <w:p w14:paraId="543A7591" w14:textId="4F910816" w:rsidR="00AE7436" w:rsidRPr="00A03942" w:rsidRDefault="00AE7436" w:rsidP="000E12C8">
      <w:pPr>
        <w:spacing w:after="0" w:line="240" w:lineRule="auto"/>
        <w:rPr>
          <w:rFonts w:ascii="Times New Roman" w:eastAsia="Times New Roman" w:hAnsi="Times New Roman" w:cs="Times New Roman"/>
          <w:b/>
          <w:bCs/>
          <w:sz w:val="24"/>
          <w:szCs w:val="24"/>
          <w:u w:val="single"/>
          <w:lang w:val="en-US"/>
        </w:rPr>
      </w:pPr>
      <w:r w:rsidRPr="00A03942">
        <w:rPr>
          <w:rFonts w:ascii="Times New Roman" w:eastAsia="Times New Roman" w:hAnsi="Times New Roman" w:cs="Times New Roman"/>
          <w:color w:val="222222"/>
          <w:sz w:val="24"/>
          <w:szCs w:val="24"/>
          <w:shd w:val="clear" w:color="auto" w:fill="FFFFFF"/>
        </w:rPr>
        <w:t>Universal Journal of Social Sciences and Humanities (UJSSH)</w:t>
      </w:r>
    </w:p>
    <w:p w14:paraId="5D60F030" w14:textId="77777777" w:rsidR="000E12C8" w:rsidRPr="000E12C8" w:rsidRDefault="000E12C8" w:rsidP="000E12C8">
      <w:pPr>
        <w:spacing w:after="0" w:line="240" w:lineRule="auto"/>
        <w:rPr>
          <w:rFonts w:ascii="Arial" w:eastAsia="Times New Roman" w:hAnsi="Arial" w:cs="Arial"/>
          <w:b/>
          <w:bCs/>
          <w:sz w:val="24"/>
          <w:szCs w:val="24"/>
          <w:u w:val="single"/>
          <w:lang w:val="en-US"/>
        </w:rPr>
      </w:pPr>
    </w:p>
    <w:p w14:paraId="6407EFE3" w14:textId="77777777" w:rsidR="00C1188C" w:rsidRDefault="00C1188C" w:rsidP="000E12C8">
      <w:pPr>
        <w:spacing w:after="0" w:line="240" w:lineRule="auto"/>
        <w:rPr>
          <w:rFonts w:ascii="Arial" w:eastAsia="Times New Roman" w:hAnsi="Arial" w:cs="Arial"/>
          <w:b/>
          <w:bCs/>
          <w:sz w:val="24"/>
          <w:szCs w:val="24"/>
          <w:u w:val="single"/>
          <w:lang w:val="en-US"/>
        </w:rPr>
      </w:pPr>
    </w:p>
    <w:p w14:paraId="2989AEF0" w14:textId="77777777" w:rsidR="00C1188C" w:rsidRDefault="00C1188C" w:rsidP="000E12C8">
      <w:pPr>
        <w:spacing w:after="0" w:line="240" w:lineRule="auto"/>
        <w:rPr>
          <w:rFonts w:ascii="Arial" w:eastAsia="Times New Roman" w:hAnsi="Arial" w:cs="Arial"/>
          <w:b/>
          <w:bCs/>
          <w:sz w:val="24"/>
          <w:szCs w:val="24"/>
          <w:u w:val="single"/>
          <w:lang w:val="en-US"/>
        </w:rPr>
      </w:pPr>
    </w:p>
    <w:p w14:paraId="4B9F5469" w14:textId="77777777" w:rsidR="00C1188C" w:rsidRDefault="00C1188C" w:rsidP="000E12C8">
      <w:pPr>
        <w:spacing w:after="0" w:line="240" w:lineRule="auto"/>
        <w:rPr>
          <w:rFonts w:ascii="Arial" w:eastAsia="Times New Roman" w:hAnsi="Arial" w:cs="Arial"/>
          <w:b/>
          <w:bCs/>
          <w:sz w:val="24"/>
          <w:szCs w:val="24"/>
          <w:u w:val="single"/>
          <w:lang w:val="en-US"/>
        </w:rPr>
      </w:pPr>
    </w:p>
    <w:p w14:paraId="6AEB3821" w14:textId="2208EE01" w:rsidR="000E12C8" w:rsidRPr="000E12C8" w:rsidRDefault="000E12C8" w:rsidP="000E12C8">
      <w:pPr>
        <w:spacing w:after="0" w:line="240" w:lineRule="auto"/>
        <w:rPr>
          <w:rFonts w:ascii="Arial" w:eastAsia="Times New Roman" w:hAnsi="Arial" w:cs="Arial"/>
          <w:b/>
          <w:bCs/>
          <w:sz w:val="24"/>
          <w:szCs w:val="24"/>
          <w:u w:val="single"/>
          <w:lang w:val="en-US"/>
        </w:rPr>
      </w:pPr>
      <w:r w:rsidRPr="000E12C8">
        <w:rPr>
          <w:rFonts w:ascii="Arial" w:eastAsia="Times New Roman" w:hAnsi="Arial" w:cs="Arial"/>
          <w:b/>
          <w:bCs/>
          <w:sz w:val="24"/>
          <w:szCs w:val="24"/>
          <w:u w:val="single"/>
          <w:lang w:val="en-US"/>
        </w:rPr>
        <w:t>SEMINARS/ WORKSHOPS/ TRAININGS /LECTURES &amp; PRESENTATIONS:</w:t>
      </w:r>
    </w:p>
    <w:p w14:paraId="5CD529E5" w14:textId="77777777" w:rsidR="000E12C8" w:rsidRPr="000E12C8" w:rsidRDefault="000E12C8" w:rsidP="000E12C8">
      <w:pPr>
        <w:spacing w:after="0" w:line="240" w:lineRule="auto"/>
        <w:rPr>
          <w:rFonts w:ascii="Arial" w:eastAsia="Times New Roman" w:hAnsi="Arial" w:cs="Arial"/>
          <w:b/>
          <w:bCs/>
          <w:sz w:val="24"/>
          <w:szCs w:val="24"/>
          <w:u w:val="single"/>
          <w:lang w:val="en-US"/>
        </w:rPr>
      </w:pPr>
    </w:p>
    <w:p w14:paraId="78B52335" w14:textId="2654178A" w:rsidR="000E12C8" w:rsidRDefault="000E12C8" w:rsidP="000E12C8">
      <w:pPr>
        <w:spacing w:after="0" w:line="240" w:lineRule="auto"/>
        <w:rPr>
          <w:rFonts w:ascii="Times New Roman" w:eastAsia="Times New Roman" w:hAnsi="Times New Roman" w:cs="Times New Roman"/>
          <w:bCs/>
          <w:sz w:val="24"/>
          <w:szCs w:val="24"/>
          <w:lang w:val="en-US"/>
        </w:rPr>
      </w:pPr>
      <w:r w:rsidRPr="000E12C8">
        <w:rPr>
          <w:rFonts w:ascii="Times New Roman" w:eastAsia="Times New Roman" w:hAnsi="Times New Roman" w:cs="Times New Roman"/>
          <w:bCs/>
          <w:sz w:val="24"/>
          <w:szCs w:val="24"/>
          <w:lang w:val="en-US"/>
        </w:rPr>
        <w:t>A numbers of national and international seminars, workshop training and lectures conducted and attended over engineering economics and management, Islamic economics and finance, forecasting techniques, financial analysis, project costing and project evaluation.</w:t>
      </w:r>
    </w:p>
    <w:p w14:paraId="0317D39E" w14:textId="441DF6A4" w:rsidR="00195901" w:rsidRDefault="00195901" w:rsidP="000E12C8">
      <w:pPr>
        <w:spacing w:after="0" w:line="240" w:lineRule="auto"/>
        <w:rPr>
          <w:rFonts w:ascii="Times New Roman" w:eastAsia="Times New Roman" w:hAnsi="Times New Roman" w:cs="Times New Roman"/>
          <w:bCs/>
          <w:sz w:val="24"/>
          <w:szCs w:val="24"/>
          <w:lang w:val="en-US"/>
        </w:rPr>
      </w:pPr>
    </w:p>
    <w:p w14:paraId="4C8BCBCB" w14:textId="1AB3C23C" w:rsidR="00195901" w:rsidRPr="00195901" w:rsidRDefault="00195901" w:rsidP="000E12C8">
      <w:pPr>
        <w:spacing w:after="0" w:line="240" w:lineRule="auto"/>
        <w:rPr>
          <w:rFonts w:ascii="Times New Roman" w:eastAsia="Times New Roman" w:hAnsi="Times New Roman" w:cs="Times New Roman"/>
          <w:b/>
          <w:sz w:val="24"/>
          <w:szCs w:val="24"/>
          <w:u w:val="single"/>
          <w:lang w:val="en-US"/>
        </w:rPr>
      </w:pPr>
      <w:r w:rsidRPr="00195901">
        <w:rPr>
          <w:rFonts w:ascii="Times New Roman" w:eastAsia="Times New Roman" w:hAnsi="Times New Roman" w:cs="Times New Roman"/>
          <w:b/>
          <w:sz w:val="24"/>
          <w:szCs w:val="24"/>
          <w:u w:val="single"/>
          <w:lang w:val="en-US"/>
        </w:rPr>
        <w:t>Year 2023</w:t>
      </w:r>
    </w:p>
    <w:p w14:paraId="5814B378" w14:textId="4793C08A" w:rsidR="000E12C8" w:rsidRPr="000E12C8" w:rsidRDefault="00195901" w:rsidP="000E12C8">
      <w:p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Keynote Speaker: International Conference on Emerging Business and Economic Trends at Shaheed Benazir Bhutto University Nawab shah</w:t>
      </w:r>
      <w:r w:rsidR="00DB5B04">
        <w:rPr>
          <w:rFonts w:ascii="Times New Roman" w:eastAsia="Times New Roman" w:hAnsi="Times New Roman" w:cs="Times New Roman"/>
          <w:bCs/>
          <w:sz w:val="24"/>
          <w:szCs w:val="24"/>
          <w:lang w:val="en-US"/>
        </w:rPr>
        <w:t xml:space="preserve"> (March 21-22, 2023)</w:t>
      </w:r>
    </w:p>
    <w:p w14:paraId="0E27590B" w14:textId="1F7682DA" w:rsidR="00195901" w:rsidRDefault="00195901" w:rsidP="000E12C8">
      <w:pPr>
        <w:spacing w:after="0" w:line="240" w:lineRule="auto"/>
        <w:rPr>
          <w:rFonts w:ascii="Arial" w:eastAsia="Times New Roman" w:hAnsi="Arial" w:cs="Arial"/>
          <w:b/>
          <w:sz w:val="24"/>
          <w:szCs w:val="24"/>
          <w:u w:val="single"/>
          <w:lang w:val="en-US"/>
        </w:rPr>
      </w:pPr>
    </w:p>
    <w:p w14:paraId="2086B2F9" w14:textId="56EB0DE8" w:rsidR="009424C9" w:rsidRDefault="009424C9" w:rsidP="000E12C8">
      <w:pPr>
        <w:spacing w:after="0" w:line="240" w:lineRule="auto"/>
        <w:rPr>
          <w:rFonts w:ascii="Arial" w:eastAsia="Times New Roman" w:hAnsi="Arial" w:cs="Arial"/>
          <w:b/>
          <w:sz w:val="24"/>
          <w:szCs w:val="24"/>
          <w:u w:val="single"/>
          <w:lang w:val="en-US"/>
        </w:rPr>
      </w:pPr>
      <w:r>
        <w:rPr>
          <w:rFonts w:ascii="Arial" w:eastAsia="Times New Roman" w:hAnsi="Arial" w:cs="Arial"/>
          <w:b/>
          <w:sz w:val="24"/>
          <w:szCs w:val="24"/>
          <w:u w:val="single"/>
          <w:lang w:val="en-US"/>
        </w:rPr>
        <w:t>Year 2022</w:t>
      </w:r>
    </w:p>
    <w:p w14:paraId="2C23D1AE" w14:textId="65762F10" w:rsidR="00DB5B04" w:rsidRDefault="009424C9" w:rsidP="000E12C8">
      <w:pPr>
        <w:spacing w:after="0" w:line="240" w:lineRule="auto"/>
        <w:rPr>
          <w:rFonts w:ascii="Times New Roman" w:eastAsia="Times New Roman" w:hAnsi="Times New Roman" w:cs="Times New Roman"/>
          <w:bCs/>
          <w:sz w:val="24"/>
          <w:szCs w:val="24"/>
          <w:lang w:val="en-US"/>
        </w:rPr>
      </w:pPr>
      <w:r w:rsidRPr="00DB5B04">
        <w:rPr>
          <w:rFonts w:ascii="Times New Roman" w:eastAsia="Times New Roman" w:hAnsi="Times New Roman" w:cs="Times New Roman"/>
          <w:bCs/>
          <w:sz w:val="24"/>
          <w:szCs w:val="24"/>
          <w:lang w:val="en-US"/>
        </w:rPr>
        <w:t>Organized 2</w:t>
      </w:r>
      <w:r w:rsidRPr="00DB5B04">
        <w:rPr>
          <w:rFonts w:ascii="Times New Roman" w:eastAsia="Times New Roman" w:hAnsi="Times New Roman" w:cs="Times New Roman"/>
          <w:bCs/>
          <w:sz w:val="24"/>
          <w:szCs w:val="24"/>
          <w:vertAlign w:val="superscript"/>
          <w:lang w:val="en-US"/>
        </w:rPr>
        <w:t>nd</w:t>
      </w:r>
      <w:r w:rsidRPr="00DB5B04">
        <w:rPr>
          <w:rFonts w:ascii="Times New Roman" w:eastAsia="Times New Roman" w:hAnsi="Times New Roman" w:cs="Times New Roman"/>
          <w:bCs/>
          <w:sz w:val="24"/>
          <w:szCs w:val="24"/>
          <w:lang w:val="en-US"/>
        </w:rPr>
        <w:t xml:space="preserve"> International Conference on CPEC: Joining Hands for Sustainable Development at NED</w:t>
      </w:r>
      <w:r w:rsidR="00DB5B04" w:rsidRPr="00DB5B04">
        <w:rPr>
          <w:rFonts w:ascii="Times New Roman" w:eastAsia="Times New Roman" w:hAnsi="Times New Roman" w:cs="Times New Roman"/>
          <w:bCs/>
          <w:sz w:val="24"/>
          <w:szCs w:val="24"/>
          <w:lang w:val="en-US"/>
        </w:rPr>
        <w:t>UET Karachi, Pakistan</w:t>
      </w:r>
      <w:r w:rsidR="00DB5B04">
        <w:rPr>
          <w:rFonts w:ascii="Times New Roman" w:eastAsia="Times New Roman" w:hAnsi="Times New Roman" w:cs="Times New Roman"/>
          <w:bCs/>
          <w:sz w:val="24"/>
          <w:szCs w:val="24"/>
          <w:lang w:val="en-US"/>
        </w:rPr>
        <w:t xml:space="preserve"> (Dec 24-25, 2022)</w:t>
      </w:r>
    </w:p>
    <w:p w14:paraId="1281697B" w14:textId="7FAD0849" w:rsidR="009424C9" w:rsidRPr="00DB5B04" w:rsidRDefault="00DB5B04" w:rsidP="000E12C8">
      <w:pPr>
        <w:spacing w:after="0" w:line="240" w:lineRule="auto"/>
        <w:rPr>
          <w:rFonts w:ascii="Times New Roman" w:eastAsia="Times New Roman" w:hAnsi="Times New Roman" w:cs="Times New Roman"/>
          <w:bCs/>
          <w:sz w:val="24"/>
          <w:szCs w:val="24"/>
          <w:lang w:val="en-US"/>
        </w:rPr>
      </w:pPr>
      <w:r w:rsidRPr="00DB5B04">
        <w:rPr>
          <w:rFonts w:ascii="Times New Roman" w:eastAsia="Times New Roman" w:hAnsi="Times New Roman" w:cs="Times New Roman"/>
          <w:bCs/>
          <w:sz w:val="24"/>
          <w:szCs w:val="24"/>
          <w:lang w:val="en-US"/>
        </w:rPr>
        <w:t>.</w:t>
      </w:r>
    </w:p>
    <w:p w14:paraId="2D35EF51" w14:textId="680475C8" w:rsidR="000E12C8" w:rsidRPr="000E12C8" w:rsidRDefault="000E12C8" w:rsidP="000E12C8">
      <w:pPr>
        <w:spacing w:after="0" w:line="240" w:lineRule="auto"/>
        <w:rPr>
          <w:rFonts w:ascii="Arial" w:eastAsia="Times New Roman" w:hAnsi="Arial" w:cs="Arial"/>
          <w:b/>
          <w:sz w:val="24"/>
          <w:szCs w:val="24"/>
          <w:u w:val="single"/>
          <w:lang w:val="en-US"/>
        </w:rPr>
      </w:pPr>
      <w:r w:rsidRPr="000E12C8">
        <w:rPr>
          <w:rFonts w:ascii="Arial" w:eastAsia="Times New Roman" w:hAnsi="Arial" w:cs="Arial"/>
          <w:b/>
          <w:sz w:val="24"/>
          <w:szCs w:val="24"/>
          <w:u w:val="single"/>
          <w:lang w:val="en-US"/>
        </w:rPr>
        <w:t xml:space="preserve">Year 2021, </w:t>
      </w:r>
    </w:p>
    <w:p w14:paraId="092ABF69" w14:textId="77777777" w:rsidR="000E12C8" w:rsidRPr="000E12C8" w:rsidRDefault="000E12C8" w:rsidP="000E12C8">
      <w:pPr>
        <w:spacing w:after="0" w:line="240" w:lineRule="auto"/>
        <w:rPr>
          <w:rFonts w:ascii="Times New Roman" w:eastAsia="Times New Roman" w:hAnsi="Times New Roman" w:cs="Times New Roman"/>
          <w:b/>
          <w:bCs/>
          <w:sz w:val="24"/>
          <w:szCs w:val="24"/>
          <w:lang w:val="en-US"/>
        </w:rPr>
      </w:pPr>
      <w:r w:rsidRPr="000E12C8">
        <w:rPr>
          <w:rFonts w:ascii="Times New Roman" w:eastAsia="Times New Roman" w:hAnsi="Times New Roman" w:cs="Times New Roman"/>
          <w:sz w:val="24"/>
          <w:szCs w:val="24"/>
          <w:lang w:val="en-US"/>
        </w:rPr>
        <w:t xml:space="preserve">Speaker : Post  Budget Seminar 2021-22 Organized by MAJU </w:t>
      </w:r>
      <w:r w:rsidRPr="000E12C8">
        <w:rPr>
          <w:rFonts w:ascii="Times New Roman" w:eastAsia="Times New Roman" w:hAnsi="Times New Roman" w:cs="Times New Roman"/>
          <w:b/>
          <w:bCs/>
          <w:sz w:val="24"/>
          <w:szCs w:val="24"/>
          <w:lang w:val="en-US"/>
        </w:rPr>
        <w:t>(June 19)</w:t>
      </w:r>
    </w:p>
    <w:p w14:paraId="47FDCF79" w14:textId="77777777" w:rsidR="000E12C8" w:rsidRPr="000E12C8" w:rsidRDefault="000E12C8" w:rsidP="000E12C8">
      <w:pPr>
        <w:spacing w:after="0" w:line="240" w:lineRule="auto"/>
        <w:rPr>
          <w:rFonts w:ascii="Times New Roman" w:eastAsia="Times New Roman" w:hAnsi="Times New Roman" w:cs="Times New Roman"/>
          <w:b/>
          <w:bCs/>
          <w:sz w:val="24"/>
          <w:szCs w:val="24"/>
          <w:lang w:val="en-US"/>
        </w:rPr>
      </w:pPr>
      <w:r w:rsidRPr="000E12C8">
        <w:rPr>
          <w:rFonts w:ascii="Times New Roman" w:eastAsia="Times New Roman" w:hAnsi="Times New Roman" w:cs="Times New Roman"/>
          <w:sz w:val="24"/>
          <w:szCs w:val="24"/>
          <w:lang w:val="en-US"/>
        </w:rPr>
        <w:t xml:space="preserve">Keynote Speaker in 2nd International Conference on Business &amp; Technological Trends Organized by RTS in collaboration with </w:t>
      </w:r>
      <w:proofErr w:type="spellStart"/>
      <w:r w:rsidRPr="000E12C8">
        <w:rPr>
          <w:rFonts w:ascii="Times New Roman" w:eastAsia="Times New Roman" w:hAnsi="Times New Roman" w:cs="Times New Roman"/>
          <w:sz w:val="24"/>
          <w:szCs w:val="24"/>
          <w:lang w:val="en-US"/>
        </w:rPr>
        <w:t>Amercan</w:t>
      </w:r>
      <w:proofErr w:type="spellEnd"/>
      <w:r w:rsidRPr="000E12C8">
        <w:rPr>
          <w:rFonts w:ascii="Times New Roman" w:eastAsia="Times New Roman" w:hAnsi="Times New Roman" w:cs="Times New Roman"/>
          <w:sz w:val="24"/>
          <w:szCs w:val="24"/>
          <w:lang w:val="en-US"/>
        </w:rPr>
        <w:t xml:space="preserve"> College of Dubai, Dubai, UAE, </w:t>
      </w:r>
      <w:r w:rsidRPr="000E12C8">
        <w:rPr>
          <w:rFonts w:ascii="Times New Roman" w:eastAsia="Times New Roman" w:hAnsi="Times New Roman" w:cs="Times New Roman"/>
          <w:b/>
          <w:bCs/>
          <w:sz w:val="24"/>
          <w:szCs w:val="24"/>
          <w:lang w:val="en-US"/>
        </w:rPr>
        <w:t>(Feb 3</w:t>
      </w:r>
      <w:r w:rsidRPr="000E12C8">
        <w:rPr>
          <w:rFonts w:ascii="Times New Roman" w:eastAsia="Times New Roman" w:hAnsi="Times New Roman" w:cs="Times New Roman"/>
          <w:b/>
          <w:bCs/>
          <w:sz w:val="24"/>
          <w:szCs w:val="24"/>
          <w:vertAlign w:val="superscript"/>
          <w:lang w:val="en-US"/>
        </w:rPr>
        <w:t>rd</w:t>
      </w:r>
      <w:r w:rsidRPr="000E12C8">
        <w:rPr>
          <w:rFonts w:ascii="Times New Roman" w:eastAsia="Times New Roman" w:hAnsi="Times New Roman" w:cs="Times New Roman"/>
          <w:b/>
          <w:bCs/>
          <w:sz w:val="24"/>
          <w:szCs w:val="24"/>
          <w:lang w:val="en-US"/>
        </w:rPr>
        <w:t xml:space="preserve"> and 4</w:t>
      </w:r>
      <w:r w:rsidRPr="000E12C8">
        <w:rPr>
          <w:rFonts w:ascii="Times New Roman" w:eastAsia="Times New Roman" w:hAnsi="Times New Roman" w:cs="Times New Roman"/>
          <w:b/>
          <w:bCs/>
          <w:sz w:val="24"/>
          <w:szCs w:val="24"/>
          <w:vertAlign w:val="superscript"/>
          <w:lang w:val="en-US"/>
        </w:rPr>
        <w:t>th</w:t>
      </w:r>
      <w:r w:rsidRPr="000E12C8">
        <w:rPr>
          <w:rFonts w:ascii="Times New Roman" w:eastAsia="Times New Roman" w:hAnsi="Times New Roman" w:cs="Times New Roman"/>
          <w:b/>
          <w:bCs/>
          <w:sz w:val="24"/>
          <w:szCs w:val="24"/>
          <w:lang w:val="en-US"/>
        </w:rPr>
        <w:t xml:space="preserve"> )</w:t>
      </w:r>
    </w:p>
    <w:p w14:paraId="6F0D34DD" w14:textId="77777777" w:rsidR="000E12C8" w:rsidRPr="000E12C8" w:rsidRDefault="000E12C8" w:rsidP="000E12C8">
      <w:pPr>
        <w:spacing w:after="0" w:line="240" w:lineRule="auto"/>
        <w:rPr>
          <w:rFonts w:ascii="Arial" w:eastAsia="Times New Roman" w:hAnsi="Arial" w:cs="Arial"/>
          <w:b/>
          <w:sz w:val="24"/>
          <w:szCs w:val="24"/>
          <w:u w:val="single"/>
          <w:lang w:val="en-US"/>
        </w:rPr>
      </w:pPr>
    </w:p>
    <w:p w14:paraId="68B1EF4E" w14:textId="77777777" w:rsidR="000E12C8" w:rsidRPr="000E12C8" w:rsidRDefault="000E12C8" w:rsidP="000E12C8">
      <w:pPr>
        <w:spacing w:after="0" w:line="240" w:lineRule="auto"/>
        <w:rPr>
          <w:rFonts w:ascii="Arial" w:eastAsia="Times New Roman" w:hAnsi="Arial" w:cs="Arial"/>
          <w:b/>
          <w:sz w:val="24"/>
          <w:szCs w:val="24"/>
          <w:u w:val="single"/>
          <w:lang w:val="en-US"/>
        </w:rPr>
      </w:pPr>
      <w:r w:rsidRPr="000E12C8">
        <w:rPr>
          <w:rFonts w:ascii="Arial" w:eastAsia="Times New Roman" w:hAnsi="Arial" w:cs="Arial"/>
          <w:b/>
          <w:sz w:val="24"/>
          <w:szCs w:val="24"/>
          <w:u w:val="single"/>
          <w:lang w:val="en-US"/>
        </w:rPr>
        <w:t xml:space="preserve">Year 2020, </w:t>
      </w:r>
    </w:p>
    <w:p w14:paraId="0D366845" w14:textId="77777777" w:rsidR="000E12C8" w:rsidRPr="000E12C8" w:rsidRDefault="000E12C8" w:rsidP="000E12C8">
      <w:pPr>
        <w:spacing w:after="0" w:line="240" w:lineRule="auto"/>
        <w:rPr>
          <w:rFonts w:ascii="Times New Roman" w:eastAsia="Times New Roman" w:hAnsi="Times New Roman" w:cs="Times New Roman"/>
          <w:sz w:val="24"/>
          <w:szCs w:val="24"/>
          <w:lang w:val="en-US"/>
        </w:rPr>
      </w:pPr>
      <w:proofErr w:type="spellStart"/>
      <w:r w:rsidRPr="000E12C8">
        <w:rPr>
          <w:rFonts w:ascii="Times New Roman" w:eastAsia="Times New Roman" w:hAnsi="Times New Roman" w:cs="Times New Roman"/>
          <w:sz w:val="24"/>
          <w:szCs w:val="24"/>
          <w:lang w:val="en-US"/>
        </w:rPr>
        <w:t>Panalist</w:t>
      </w:r>
      <w:proofErr w:type="spellEnd"/>
      <w:r w:rsidRPr="000E12C8">
        <w:rPr>
          <w:rFonts w:ascii="Times New Roman" w:eastAsia="Times New Roman" w:hAnsi="Times New Roman" w:cs="Times New Roman"/>
          <w:sz w:val="24"/>
          <w:szCs w:val="24"/>
          <w:lang w:val="en-US"/>
        </w:rPr>
        <w:t xml:space="preserve"> in webinar “Revitalizing The Economy in Pakistan Amid Covid -19” organized by Greenwich University Pakistan </w:t>
      </w:r>
      <w:r w:rsidRPr="000E12C8">
        <w:rPr>
          <w:rFonts w:ascii="Times New Roman" w:eastAsia="Times New Roman" w:hAnsi="Times New Roman" w:cs="Times New Roman"/>
          <w:b/>
          <w:bCs/>
          <w:sz w:val="24"/>
          <w:szCs w:val="24"/>
          <w:lang w:val="en-US"/>
        </w:rPr>
        <w:t>(</w:t>
      </w:r>
      <w:r w:rsidRPr="000E12C8">
        <w:rPr>
          <w:rFonts w:ascii="Arial" w:eastAsia="Times New Roman" w:hAnsi="Arial" w:cs="Arial"/>
          <w:b/>
          <w:sz w:val="24"/>
          <w:szCs w:val="24"/>
          <w:u w:val="single"/>
          <w:lang w:val="en-US"/>
        </w:rPr>
        <w:t>July 9 )</w:t>
      </w:r>
    </w:p>
    <w:p w14:paraId="388C9B11" w14:textId="77777777" w:rsidR="005E2B3B" w:rsidRDefault="005E2B3B" w:rsidP="000E12C8">
      <w:pPr>
        <w:spacing w:after="0" w:line="240" w:lineRule="auto"/>
        <w:rPr>
          <w:rFonts w:ascii="Arial" w:eastAsia="Times New Roman" w:hAnsi="Arial" w:cs="Arial"/>
          <w:b/>
          <w:sz w:val="24"/>
          <w:szCs w:val="24"/>
          <w:u w:val="single"/>
          <w:lang w:val="en-US"/>
        </w:rPr>
      </w:pPr>
    </w:p>
    <w:p w14:paraId="7B4AC5E0" w14:textId="0525A356" w:rsidR="000E12C8" w:rsidRDefault="005E2B3B" w:rsidP="000E12C8">
      <w:pPr>
        <w:spacing w:after="0" w:line="240" w:lineRule="auto"/>
        <w:rPr>
          <w:rFonts w:ascii="Arial" w:eastAsia="Times New Roman" w:hAnsi="Arial" w:cs="Arial"/>
          <w:b/>
          <w:sz w:val="24"/>
          <w:szCs w:val="24"/>
          <w:u w:val="single"/>
          <w:lang w:val="en-US"/>
        </w:rPr>
      </w:pPr>
      <w:r>
        <w:rPr>
          <w:rFonts w:ascii="Arial" w:eastAsia="Times New Roman" w:hAnsi="Arial" w:cs="Arial"/>
          <w:b/>
          <w:sz w:val="24"/>
          <w:szCs w:val="24"/>
          <w:u w:val="single"/>
          <w:lang w:val="en-US"/>
        </w:rPr>
        <w:t>Year 2018</w:t>
      </w:r>
    </w:p>
    <w:p w14:paraId="2C698886" w14:textId="27344862" w:rsidR="005E2B3B" w:rsidRPr="005E2B3B" w:rsidRDefault="005E2B3B" w:rsidP="005E2B3B">
      <w:pPr>
        <w:widowControl w:val="0"/>
        <w:autoSpaceDE w:val="0"/>
        <w:autoSpaceDN w:val="0"/>
        <w:adjustRightInd w:val="0"/>
        <w:spacing w:before="32" w:after="0" w:line="262" w:lineRule="auto"/>
        <w:ind w:right="653"/>
        <w:jc w:val="both"/>
        <w:rPr>
          <w:rFonts w:ascii="Times New Roman" w:eastAsia="Times New Roman" w:hAnsi="Times New Roman" w:cs="Times New Roman"/>
          <w:color w:val="000000"/>
          <w:lang w:val="en-US"/>
        </w:rPr>
      </w:pPr>
      <w:r w:rsidRPr="005E2B3B">
        <w:rPr>
          <w:rFonts w:ascii="Times New Roman" w:eastAsia="Times New Roman" w:hAnsi="Times New Roman" w:cs="Times New Roman"/>
          <w:bCs/>
          <w:sz w:val="24"/>
          <w:szCs w:val="24"/>
          <w:lang w:val="en-US"/>
        </w:rPr>
        <w:t>Organized</w:t>
      </w:r>
      <w:r>
        <w:rPr>
          <w:rFonts w:ascii="Arial" w:eastAsia="Times New Roman" w:hAnsi="Arial" w:cs="Arial"/>
          <w:bCs/>
          <w:sz w:val="24"/>
          <w:szCs w:val="24"/>
          <w:lang w:val="en-US"/>
        </w:rPr>
        <w:t xml:space="preserve"> first</w:t>
      </w:r>
      <w:r w:rsidRPr="005E2B3B">
        <w:rPr>
          <w:rFonts w:ascii="Times New Roman" w:eastAsia="Times New Roman" w:hAnsi="Times New Roman" w:cs="Times New Roman"/>
          <w:color w:val="333333"/>
          <w:spacing w:val="4"/>
          <w:lang w:val="en-US"/>
        </w:rPr>
        <w:t xml:space="preserve"> </w:t>
      </w:r>
      <w:r w:rsidRPr="005E2B3B">
        <w:rPr>
          <w:rFonts w:ascii="Times New Roman" w:eastAsia="Times New Roman" w:hAnsi="Times New Roman" w:cs="Times New Roman"/>
          <w:color w:val="333333"/>
          <w:spacing w:val="-4"/>
          <w:lang w:val="en-US"/>
        </w:rPr>
        <w:t>I</w:t>
      </w:r>
      <w:r w:rsidRPr="005E2B3B">
        <w:rPr>
          <w:rFonts w:ascii="Times New Roman" w:eastAsia="Times New Roman" w:hAnsi="Times New Roman" w:cs="Times New Roman"/>
          <w:color w:val="333333"/>
          <w:lang w:val="en-US"/>
        </w:rPr>
        <w:t>n</w:t>
      </w:r>
      <w:r w:rsidRPr="005E2B3B">
        <w:rPr>
          <w:rFonts w:ascii="Times New Roman" w:eastAsia="Times New Roman" w:hAnsi="Times New Roman" w:cs="Times New Roman"/>
          <w:color w:val="333333"/>
          <w:spacing w:val="1"/>
          <w:lang w:val="en-US"/>
        </w:rPr>
        <w:t>t</w:t>
      </w:r>
      <w:r w:rsidRPr="005E2B3B">
        <w:rPr>
          <w:rFonts w:ascii="Times New Roman" w:eastAsia="Times New Roman" w:hAnsi="Times New Roman" w:cs="Times New Roman"/>
          <w:color w:val="333333"/>
          <w:lang w:val="en-US"/>
        </w:rPr>
        <w:t>e</w:t>
      </w:r>
      <w:r w:rsidRPr="005E2B3B">
        <w:rPr>
          <w:rFonts w:ascii="Times New Roman" w:eastAsia="Times New Roman" w:hAnsi="Times New Roman" w:cs="Times New Roman"/>
          <w:color w:val="333333"/>
          <w:spacing w:val="1"/>
          <w:lang w:val="en-US"/>
        </w:rPr>
        <w:t>r</w:t>
      </w:r>
      <w:r w:rsidRPr="005E2B3B">
        <w:rPr>
          <w:rFonts w:ascii="Times New Roman" w:eastAsia="Times New Roman" w:hAnsi="Times New Roman" w:cs="Times New Roman"/>
          <w:color w:val="333333"/>
          <w:lang w:val="en-US"/>
        </w:rPr>
        <w:t>n</w:t>
      </w:r>
      <w:r w:rsidRPr="005E2B3B">
        <w:rPr>
          <w:rFonts w:ascii="Times New Roman" w:eastAsia="Times New Roman" w:hAnsi="Times New Roman" w:cs="Times New Roman"/>
          <w:color w:val="333333"/>
          <w:spacing w:val="-2"/>
          <w:lang w:val="en-US"/>
        </w:rPr>
        <w:t>a</w:t>
      </w:r>
      <w:r w:rsidRPr="005E2B3B">
        <w:rPr>
          <w:rFonts w:ascii="Times New Roman" w:eastAsia="Times New Roman" w:hAnsi="Times New Roman" w:cs="Times New Roman"/>
          <w:color w:val="333333"/>
          <w:spacing w:val="1"/>
          <w:lang w:val="en-US"/>
        </w:rPr>
        <w:t>t</w:t>
      </w:r>
      <w:r w:rsidRPr="005E2B3B">
        <w:rPr>
          <w:rFonts w:ascii="Times New Roman" w:eastAsia="Times New Roman" w:hAnsi="Times New Roman" w:cs="Times New Roman"/>
          <w:color w:val="333333"/>
          <w:spacing w:val="-1"/>
          <w:lang w:val="en-US"/>
        </w:rPr>
        <w:t>i</w:t>
      </w:r>
      <w:r w:rsidRPr="005E2B3B">
        <w:rPr>
          <w:rFonts w:ascii="Times New Roman" w:eastAsia="Times New Roman" w:hAnsi="Times New Roman" w:cs="Times New Roman"/>
          <w:color w:val="333333"/>
          <w:lang w:val="en-US"/>
        </w:rPr>
        <w:t xml:space="preserve">onal </w:t>
      </w:r>
      <w:r w:rsidRPr="005E2B3B">
        <w:rPr>
          <w:rFonts w:ascii="Times New Roman" w:eastAsia="Times New Roman" w:hAnsi="Times New Roman" w:cs="Times New Roman"/>
          <w:color w:val="333333"/>
          <w:spacing w:val="-1"/>
          <w:lang w:val="en-US"/>
        </w:rPr>
        <w:t>C</w:t>
      </w:r>
      <w:r w:rsidRPr="005E2B3B">
        <w:rPr>
          <w:rFonts w:ascii="Times New Roman" w:eastAsia="Times New Roman" w:hAnsi="Times New Roman" w:cs="Times New Roman"/>
          <w:color w:val="333333"/>
          <w:lang w:val="en-US"/>
        </w:rPr>
        <w:t>on</w:t>
      </w:r>
      <w:r w:rsidRPr="005E2B3B">
        <w:rPr>
          <w:rFonts w:ascii="Times New Roman" w:eastAsia="Times New Roman" w:hAnsi="Times New Roman" w:cs="Times New Roman"/>
          <w:color w:val="333333"/>
          <w:spacing w:val="1"/>
          <w:lang w:val="en-US"/>
        </w:rPr>
        <w:t>f</w:t>
      </w:r>
      <w:r w:rsidRPr="005E2B3B">
        <w:rPr>
          <w:rFonts w:ascii="Times New Roman" w:eastAsia="Times New Roman" w:hAnsi="Times New Roman" w:cs="Times New Roman"/>
          <w:color w:val="333333"/>
          <w:lang w:val="en-US"/>
        </w:rPr>
        <w:t>e</w:t>
      </w:r>
      <w:r w:rsidRPr="005E2B3B">
        <w:rPr>
          <w:rFonts w:ascii="Times New Roman" w:eastAsia="Times New Roman" w:hAnsi="Times New Roman" w:cs="Times New Roman"/>
          <w:color w:val="333333"/>
          <w:spacing w:val="-1"/>
          <w:lang w:val="en-US"/>
        </w:rPr>
        <w:t>r</w:t>
      </w:r>
      <w:r w:rsidRPr="005E2B3B">
        <w:rPr>
          <w:rFonts w:ascii="Times New Roman" w:eastAsia="Times New Roman" w:hAnsi="Times New Roman" w:cs="Times New Roman"/>
          <w:color w:val="333333"/>
          <w:lang w:val="en-US"/>
        </w:rPr>
        <w:t>en</w:t>
      </w:r>
      <w:r w:rsidRPr="005E2B3B">
        <w:rPr>
          <w:rFonts w:ascii="Times New Roman" w:eastAsia="Times New Roman" w:hAnsi="Times New Roman" w:cs="Times New Roman"/>
          <w:color w:val="333333"/>
          <w:spacing w:val="-2"/>
          <w:lang w:val="en-US"/>
        </w:rPr>
        <w:t>c</w:t>
      </w:r>
      <w:r w:rsidRPr="005E2B3B">
        <w:rPr>
          <w:rFonts w:ascii="Times New Roman" w:eastAsia="Times New Roman" w:hAnsi="Times New Roman" w:cs="Times New Roman"/>
          <w:color w:val="333333"/>
          <w:lang w:val="en-US"/>
        </w:rPr>
        <w:t>e</w:t>
      </w:r>
      <w:r w:rsidRPr="005E2B3B">
        <w:rPr>
          <w:rFonts w:ascii="Times New Roman" w:eastAsia="Times New Roman" w:hAnsi="Times New Roman" w:cs="Times New Roman"/>
          <w:color w:val="333333"/>
          <w:spacing w:val="3"/>
          <w:lang w:val="en-US"/>
        </w:rPr>
        <w:t xml:space="preserve"> </w:t>
      </w:r>
      <w:r w:rsidRPr="005E2B3B">
        <w:rPr>
          <w:rFonts w:ascii="Times New Roman" w:eastAsia="Times New Roman" w:hAnsi="Times New Roman" w:cs="Times New Roman"/>
          <w:color w:val="333333"/>
          <w:lang w:val="en-US"/>
        </w:rPr>
        <w:t>on</w:t>
      </w:r>
      <w:r w:rsidRPr="005E2B3B">
        <w:rPr>
          <w:rFonts w:ascii="Times New Roman" w:eastAsia="Times New Roman" w:hAnsi="Times New Roman" w:cs="Times New Roman"/>
          <w:color w:val="333333"/>
          <w:spacing w:val="3"/>
          <w:lang w:val="en-US"/>
        </w:rPr>
        <w:t xml:space="preserve"> </w:t>
      </w:r>
      <w:r w:rsidRPr="005E2B3B">
        <w:rPr>
          <w:rFonts w:ascii="Times New Roman" w:eastAsia="Times New Roman" w:hAnsi="Times New Roman" w:cs="Times New Roman"/>
          <w:color w:val="333333"/>
          <w:lang w:val="en-US"/>
        </w:rPr>
        <w:t>Sus</w:t>
      </w:r>
      <w:r w:rsidRPr="005E2B3B">
        <w:rPr>
          <w:rFonts w:ascii="Times New Roman" w:eastAsia="Times New Roman" w:hAnsi="Times New Roman" w:cs="Times New Roman"/>
          <w:color w:val="333333"/>
          <w:spacing w:val="-1"/>
          <w:lang w:val="en-US"/>
        </w:rPr>
        <w:t>t</w:t>
      </w:r>
      <w:r w:rsidRPr="005E2B3B">
        <w:rPr>
          <w:rFonts w:ascii="Times New Roman" w:eastAsia="Times New Roman" w:hAnsi="Times New Roman" w:cs="Times New Roman"/>
          <w:color w:val="333333"/>
          <w:lang w:val="en-US"/>
        </w:rPr>
        <w:t>a</w:t>
      </w:r>
      <w:r w:rsidRPr="005E2B3B">
        <w:rPr>
          <w:rFonts w:ascii="Times New Roman" w:eastAsia="Times New Roman" w:hAnsi="Times New Roman" w:cs="Times New Roman"/>
          <w:color w:val="333333"/>
          <w:spacing w:val="1"/>
          <w:lang w:val="en-US"/>
        </w:rPr>
        <w:t>i</w:t>
      </w:r>
      <w:r w:rsidRPr="005E2B3B">
        <w:rPr>
          <w:rFonts w:ascii="Times New Roman" w:eastAsia="Times New Roman" w:hAnsi="Times New Roman" w:cs="Times New Roman"/>
          <w:color w:val="333333"/>
          <w:spacing w:val="-2"/>
          <w:lang w:val="en-US"/>
        </w:rPr>
        <w:t>n</w:t>
      </w:r>
      <w:r w:rsidRPr="005E2B3B">
        <w:rPr>
          <w:rFonts w:ascii="Times New Roman" w:eastAsia="Times New Roman" w:hAnsi="Times New Roman" w:cs="Times New Roman"/>
          <w:color w:val="333333"/>
          <w:lang w:val="en-US"/>
        </w:rPr>
        <w:t>ab</w:t>
      </w:r>
      <w:r w:rsidRPr="005E2B3B">
        <w:rPr>
          <w:rFonts w:ascii="Times New Roman" w:eastAsia="Times New Roman" w:hAnsi="Times New Roman" w:cs="Times New Roman"/>
          <w:color w:val="333333"/>
          <w:spacing w:val="-1"/>
          <w:lang w:val="en-US"/>
        </w:rPr>
        <w:t>l</w:t>
      </w:r>
      <w:r w:rsidRPr="005E2B3B">
        <w:rPr>
          <w:rFonts w:ascii="Times New Roman" w:eastAsia="Times New Roman" w:hAnsi="Times New Roman" w:cs="Times New Roman"/>
          <w:color w:val="333333"/>
          <w:lang w:val="en-US"/>
        </w:rPr>
        <w:t>e</w:t>
      </w:r>
      <w:r w:rsidRPr="005E2B3B">
        <w:rPr>
          <w:rFonts w:ascii="Times New Roman" w:eastAsia="Times New Roman" w:hAnsi="Times New Roman" w:cs="Times New Roman"/>
          <w:color w:val="333333"/>
          <w:spacing w:val="1"/>
          <w:lang w:val="en-US"/>
        </w:rPr>
        <w:t xml:space="preserve"> </w:t>
      </w:r>
      <w:r w:rsidRPr="005E2B3B">
        <w:rPr>
          <w:rFonts w:ascii="Times New Roman" w:eastAsia="Times New Roman" w:hAnsi="Times New Roman" w:cs="Times New Roman"/>
          <w:color w:val="333333"/>
          <w:spacing w:val="-1"/>
          <w:lang w:val="en-US"/>
        </w:rPr>
        <w:t>D</w:t>
      </w:r>
      <w:r w:rsidRPr="005E2B3B">
        <w:rPr>
          <w:rFonts w:ascii="Times New Roman" w:eastAsia="Times New Roman" w:hAnsi="Times New Roman" w:cs="Times New Roman"/>
          <w:color w:val="333333"/>
          <w:lang w:val="en-US"/>
        </w:rPr>
        <w:t>e</w:t>
      </w:r>
      <w:r w:rsidRPr="005E2B3B">
        <w:rPr>
          <w:rFonts w:ascii="Times New Roman" w:eastAsia="Times New Roman" w:hAnsi="Times New Roman" w:cs="Times New Roman"/>
          <w:color w:val="333333"/>
          <w:spacing w:val="-2"/>
          <w:lang w:val="en-US"/>
        </w:rPr>
        <w:t>v</w:t>
      </w:r>
      <w:r w:rsidRPr="005E2B3B">
        <w:rPr>
          <w:rFonts w:ascii="Times New Roman" w:eastAsia="Times New Roman" w:hAnsi="Times New Roman" w:cs="Times New Roman"/>
          <w:color w:val="333333"/>
          <w:lang w:val="en-US"/>
        </w:rPr>
        <w:t>e</w:t>
      </w:r>
      <w:r w:rsidRPr="005E2B3B">
        <w:rPr>
          <w:rFonts w:ascii="Times New Roman" w:eastAsia="Times New Roman" w:hAnsi="Times New Roman" w:cs="Times New Roman"/>
          <w:color w:val="333333"/>
          <w:spacing w:val="1"/>
          <w:lang w:val="en-US"/>
        </w:rPr>
        <w:t>l</w:t>
      </w:r>
      <w:r w:rsidRPr="005E2B3B">
        <w:rPr>
          <w:rFonts w:ascii="Times New Roman" w:eastAsia="Times New Roman" w:hAnsi="Times New Roman" w:cs="Times New Roman"/>
          <w:color w:val="333333"/>
          <w:lang w:val="en-US"/>
        </w:rPr>
        <w:t>op</w:t>
      </w:r>
      <w:r w:rsidRPr="005E2B3B">
        <w:rPr>
          <w:rFonts w:ascii="Times New Roman" w:eastAsia="Times New Roman" w:hAnsi="Times New Roman" w:cs="Times New Roman"/>
          <w:color w:val="333333"/>
          <w:spacing w:val="-4"/>
          <w:lang w:val="en-US"/>
        </w:rPr>
        <w:t>m</w:t>
      </w:r>
      <w:r w:rsidRPr="005E2B3B">
        <w:rPr>
          <w:rFonts w:ascii="Times New Roman" w:eastAsia="Times New Roman" w:hAnsi="Times New Roman" w:cs="Times New Roman"/>
          <w:color w:val="333333"/>
          <w:lang w:val="en-US"/>
        </w:rPr>
        <w:t>ent</w:t>
      </w:r>
      <w:r w:rsidRPr="005E2B3B">
        <w:rPr>
          <w:rFonts w:ascii="Times New Roman" w:eastAsia="Times New Roman" w:hAnsi="Times New Roman" w:cs="Times New Roman"/>
          <w:color w:val="333333"/>
          <w:spacing w:val="4"/>
          <w:lang w:val="en-US"/>
        </w:rPr>
        <w:t xml:space="preserve"> </w:t>
      </w:r>
      <w:r w:rsidRPr="005E2B3B">
        <w:rPr>
          <w:rFonts w:ascii="Times New Roman" w:eastAsia="Times New Roman" w:hAnsi="Times New Roman" w:cs="Times New Roman"/>
          <w:color w:val="333333"/>
          <w:spacing w:val="1"/>
          <w:lang w:val="en-US"/>
        </w:rPr>
        <w:t>t</w:t>
      </w:r>
      <w:r w:rsidRPr="005E2B3B">
        <w:rPr>
          <w:rFonts w:ascii="Times New Roman" w:eastAsia="Times New Roman" w:hAnsi="Times New Roman" w:cs="Times New Roman"/>
          <w:color w:val="333333"/>
          <w:lang w:val="en-US"/>
        </w:rPr>
        <w:t>h</w:t>
      </w:r>
      <w:r w:rsidRPr="005E2B3B">
        <w:rPr>
          <w:rFonts w:ascii="Times New Roman" w:eastAsia="Times New Roman" w:hAnsi="Times New Roman" w:cs="Times New Roman"/>
          <w:color w:val="333333"/>
          <w:spacing w:val="1"/>
          <w:lang w:val="en-US"/>
        </w:rPr>
        <w:t>r</w:t>
      </w:r>
      <w:r w:rsidRPr="005E2B3B">
        <w:rPr>
          <w:rFonts w:ascii="Times New Roman" w:eastAsia="Times New Roman" w:hAnsi="Times New Roman" w:cs="Times New Roman"/>
          <w:color w:val="333333"/>
          <w:lang w:val="en-US"/>
        </w:rPr>
        <w:t>ou</w:t>
      </w:r>
      <w:r w:rsidRPr="005E2B3B">
        <w:rPr>
          <w:rFonts w:ascii="Times New Roman" w:eastAsia="Times New Roman" w:hAnsi="Times New Roman" w:cs="Times New Roman"/>
          <w:color w:val="333333"/>
          <w:spacing w:val="-2"/>
          <w:lang w:val="en-US"/>
        </w:rPr>
        <w:t>g</w:t>
      </w:r>
      <w:r w:rsidRPr="005E2B3B">
        <w:rPr>
          <w:rFonts w:ascii="Times New Roman" w:eastAsia="Times New Roman" w:hAnsi="Times New Roman" w:cs="Times New Roman"/>
          <w:color w:val="333333"/>
          <w:lang w:val="en-US"/>
        </w:rPr>
        <w:t>h</w:t>
      </w:r>
      <w:r w:rsidRPr="005E2B3B">
        <w:rPr>
          <w:rFonts w:ascii="Times New Roman" w:eastAsia="Times New Roman" w:hAnsi="Times New Roman" w:cs="Times New Roman"/>
          <w:color w:val="333333"/>
          <w:spacing w:val="3"/>
          <w:lang w:val="en-US"/>
        </w:rPr>
        <w:t xml:space="preserve"> </w:t>
      </w:r>
      <w:r w:rsidRPr="005E2B3B">
        <w:rPr>
          <w:rFonts w:ascii="Times New Roman" w:eastAsia="Times New Roman" w:hAnsi="Times New Roman" w:cs="Times New Roman"/>
          <w:color w:val="333333"/>
          <w:spacing w:val="1"/>
          <w:lang w:val="en-US"/>
        </w:rPr>
        <w:t>i</w:t>
      </w:r>
      <w:r w:rsidRPr="005E2B3B">
        <w:rPr>
          <w:rFonts w:ascii="Times New Roman" w:eastAsia="Times New Roman" w:hAnsi="Times New Roman" w:cs="Times New Roman"/>
          <w:color w:val="333333"/>
          <w:lang w:val="en-US"/>
        </w:rPr>
        <w:t>n</w:t>
      </w:r>
      <w:r w:rsidRPr="005E2B3B">
        <w:rPr>
          <w:rFonts w:ascii="Times New Roman" w:eastAsia="Times New Roman" w:hAnsi="Times New Roman" w:cs="Times New Roman"/>
          <w:color w:val="333333"/>
          <w:spacing w:val="-2"/>
          <w:lang w:val="en-US"/>
        </w:rPr>
        <w:t>n</w:t>
      </w:r>
      <w:r w:rsidRPr="005E2B3B">
        <w:rPr>
          <w:rFonts w:ascii="Times New Roman" w:eastAsia="Times New Roman" w:hAnsi="Times New Roman" w:cs="Times New Roman"/>
          <w:color w:val="333333"/>
          <w:lang w:val="en-US"/>
        </w:rPr>
        <w:t>o</w:t>
      </w:r>
      <w:r w:rsidRPr="005E2B3B">
        <w:rPr>
          <w:rFonts w:ascii="Times New Roman" w:eastAsia="Times New Roman" w:hAnsi="Times New Roman" w:cs="Times New Roman"/>
          <w:color w:val="333333"/>
          <w:spacing w:val="-2"/>
          <w:lang w:val="en-US"/>
        </w:rPr>
        <w:t>v</w:t>
      </w:r>
      <w:r w:rsidRPr="005E2B3B">
        <w:rPr>
          <w:rFonts w:ascii="Times New Roman" w:eastAsia="Times New Roman" w:hAnsi="Times New Roman" w:cs="Times New Roman"/>
          <w:color w:val="333333"/>
          <w:lang w:val="en-US"/>
        </w:rPr>
        <w:t>a</w:t>
      </w:r>
      <w:r w:rsidRPr="005E2B3B">
        <w:rPr>
          <w:rFonts w:ascii="Times New Roman" w:eastAsia="Times New Roman" w:hAnsi="Times New Roman" w:cs="Times New Roman"/>
          <w:color w:val="333333"/>
          <w:spacing w:val="1"/>
          <w:lang w:val="en-US"/>
        </w:rPr>
        <w:t>ti</w:t>
      </w:r>
      <w:r w:rsidRPr="005E2B3B">
        <w:rPr>
          <w:rFonts w:ascii="Times New Roman" w:eastAsia="Times New Roman" w:hAnsi="Times New Roman" w:cs="Times New Roman"/>
          <w:color w:val="333333"/>
          <w:lang w:val="en-US"/>
        </w:rPr>
        <w:t>on</w:t>
      </w:r>
      <w:r w:rsidRPr="005E2B3B">
        <w:rPr>
          <w:rFonts w:ascii="Times New Roman" w:eastAsia="Times New Roman" w:hAnsi="Times New Roman" w:cs="Times New Roman"/>
          <w:color w:val="333333"/>
          <w:spacing w:val="3"/>
          <w:lang w:val="en-US"/>
        </w:rPr>
        <w:t xml:space="preserve"> </w:t>
      </w:r>
      <w:r w:rsidRPr="005E2B3B">
        <w:rPr>
          <w:rFonts w:ascii="Times New Roman" w:eastAsia="Times New Roman" w:hAnsi="Times New Roman" w:cs="Times New Roman"/>
          <w:color w:val="333333"/>
          <w:spacing w:val="1"/>
          <w:lang w:val="en-US"/>
        </w:rPr>
        <w:t>i</w:t>
      </w:r>
      <w:r w:rsidRPr="005E2B3B">
        <w:rPr>
          <w:rFonts w:ascii="Times New Roman" w:eastAsia="Times New Roman" w:hAnsi="Times New Roman" w:cs="Times New Roman"/>
          <w:color w:val="333333"/>
          <w:lang w:val="en-US"/>
        </w:rPr>
        <w:t>n</w:t>
      </w:r>
      <w:r w:rsidRPr="005E2B3B">
        <w:rPr>
          <w:rFonts w:ascii="Times New Roman" w:eastAsia="Times New Roman" w:hAnsi="Times New Roman" w:cs="Times New Roman"/>
          <w:color w:val="333333"/>
          <w:spacing w:val="3"/>
          <w:lang w:val="en-US"/>
        </w:rPr>
        <w:t xml:space="preserve"> </w:t>
      </w:r>
      <w:r w:rsidRPr="005E2B3B">
        <w:rPr>
          <w:rFonts w:ascii="Times New Roman" w:eastAsia="Times New Roman" w:hAnsi="Times New Roman" w:cs="Times New Roman"/>
          <w:color w:val="333333"/>
          <w:spacing w:val="-3"/>
          <w:lang w:val="en-US"/>
        </w:rPr>
        <w:t>E</w:t>
      </w:r>
      <w:r w:rsidRPr="005E2B3B">
        <w:rPr>
          <w:rFonts w:ascii="Times New Roman" w:eastAsia="Times New Roman" w:hAnsi="Times New Roman" w:cs="Times New Roman"/>
          <w:color w:val="333333"/>
          <w:lang w:val="en-US"/>
        </w:rPr>
        <w:t>cono</w:t>
      </w:r>
      <w:r w:rsidRPr="005E2B3B">
        <w:rPr>
          <w:rFonts w:ascii="Times New Roman" w:eastAsia="Times New Roman" w:hAnsi="Times New Roman" w:cs="Times New Roman"/>
          <w:color w:val="333333"/>
          <w:spacing w:val="-3"/>
          <w:lang w:val="en-US"/>
        </w:rPr>
        <w:t>m</w:t>
      </w:r>
      <w:r w:rsidRPr="005E2B3B">
        <w:rPr>
          <w:rFonts w:ascii="Times New Roman" w:eastAsia="Times New Roman" w:hAnsi="Times New Roman" w:cs="Times New Roman"/>
          <w:color w:val="333333"/>
          <w:spacing w:val="1"/>
          <w:lang w:val="en-US"/>
        </w:rPr>
        <w:t>i</w:t>
      </w:r>
      <w:r w:rsidRPr="005E2B3B">
        <w:rPr>
          <w:rFonts w:ascii="Times New Roman" w:eastAsia="Times New Roman" w:hAnsi="Times New Roman" w:cs="Times New Roman"/>
          <w:color w:val="333333"/>
          <w:lang w:val="en-US"/>
        </w:rPr>
        <w:t>cs</w:t>
      </w:r>
      <w:r w:rsidRPr="005E2B3B">
        <w:rPr>
          <w:rFonts w:ascii="Times New Roman" w:eastAsia="Times New Roman" w:hAnsi="Times New Roman" w:cs="Times New Roman"/>
          <w:color w:val="333333"/>
          <w:spacing w:val="3"/>
          <w:lang w:val="en-US"/>
        </w:rPr>
        <w:t xml:space="preserve"> </w:t>
      </w:r>
      <w:r w:rsidRPr="005E2B3B">
        <w:rPr>
          <w:rFonts w:ascii="Times New Roman" w:eastAsia="Times New Roman" w:hAnsi="Times New Roman" w:cs="Times New Roman"/>
          <w:color w:val="333333"/>
          <w:lang w:val="en-US"/>
        </w:rPr>
        <w:t>and</w:t>
      </w:r>
      <w:r w:rsidRPr="005E2B3B">
        <w:rPr>
          <w:rFonts w:ascii="Times New Roman" w:eastAsia="Times New Roman" w:hAnsi="Times New Roman" w:cs="Times New Roman"/>
          <w:color w:val="333333"/>
          <w:spacing w:val="1"/>
          <w:lang w:val="en-US"/>
        </w:rPr>
        <w:t xml:space="preserve"> </w:t>
      </w:r>
      <w:r w:rsidRPr="005E2B3B">
        <w:rPr>
          <w:rFonts w:ascii="Times New Roman" w:eastAsia="Times New Roman" w:hAnsi="Times New Roman" w:cs="Times New Roman"/>
          <w:color w:val="333333"/>
          <w:lang w:val="en-US"/>
        </w:rPr>
        <w:t>M</w:t>
      </w:r>
      <w:r w:rsidRPr="005E2B3B">
        <w:rPr>
          <w:rFonts w:ascii="Times New Roman" w:eastAsia="Times New Roman" w:hAnsi="Times New Roman" w:cs="Times New Roman"/>
          <w:color w:val="333333"/>
          <w:spacing w:val="1"/>
          <w:lang w:val="en-US"/>
        </w:rPr>
        <w:t>a</w:t>
      </w:r>
      <w:r w:rsidRPr="005E2B3B">
        <w:rPr>
          <w:rFonts w:ascii="Times New Roman" w:eastAsia="Times New Roman" w:hAnsi="Times New Roman" w:cs="Times New Roman"/>
          <w:color w:val="333333"/>
          <w:lang w:val="en-US"/>
        </w:rPr>
        <w:t>na</w:t>
      </w:r>
      <w:r w:rsidRPr="005E2B3B">
        <w:rPr>
          <w:rFonts w:ascii="Times New Roman" w:eastAsia="Times New Roman" w:hAnsi="Times New Roman" w:cs="Times New Roman"/>
          <w:color w:val="333333"/>
          <w:spacing w:val="-2"/>
          <w:lang w:val="en-US"/>
        </w:rPr>
        <w:t>g</w:t>
      </w:r>
      <w:r w:rsidRPr="005E2B3B">
        <w:rPr>
          <w:rFonts w:ascii="Times New Roman" w:eastAsia="Times New Roman" w:hAnsi="Times New Roman" w:cs="Times New Roman"/>
          <w:color w:val="333333"/>
          <w:lang w:val="en-US"/>
        </w:rPr>
        <w:t>e</w:t>
      </w:r>
      <w:r w:rsidRPr="005E2B3B">
        <w:rPr>
          <w:rFonts w:ascii="Times New Roman" w:eastAsia="Times New Roman" w:hAnsi="Times New Roman" w:cs="Times New Roman"/>
          <w:color w:val="333333"/>
          <w:spacing w:val="-3"/>
          <w:lang w:val="en-US"/>
        </w:rPr>
        <w:t>m</w:t>
      </w:r>
      <w:r w:rsidRPr="005E2B3B">
        <w:rPr>
          <w:rFonts w:ascii="Times New Roman" w:eastAsia="Times New Roman" w:hAnsi="Times New Roman" w:cs="Times New Roman"/>
          <w:color w:val="333333"/>
          <w:lang w:val="en-US"/>
        </w:rPr>
        <w:t>ent</w:t>
      </w:r>
      <w:r w:rsidRPr="005E2B3B">
        <w:rPr>
          <w:rFonts w:ascii="Times New Roman" w:eastAsia="Times New Roman" w:hAnsi="Times New Roman" w:cs="Times New Roman"/>
          <w:color w:val="333333"/>
          <w:spacing w:val="4"/>
          <w:lang w:val="en-US"/>
        </w:rPr>
        <w:t xml:space="preserve"> </w:t>
      </w:r>
      <w:r w:rsidRPr="005E2B3B">
        <w:rPr>
          <w:rFonts w:ascii="Times New Roman" w:eastAsia="Times New Roman" w:hAnsi="Times New Roman" w:cs="Times New Roman"/>
          <w:color w:val="333333"/>
          <w:lang w:val="en-US"/>
        </w:rPr>
        <w:t>Sc</w:t>
      </w:r>
      <w:r w:rsidRPr="005E2B3B">
        <w:rPr>
          <w:rFonts w:ascii="Times New Roman" w:eastAsia="Times New Roman" w:hAnsi="Times New Roman" w:cs="Times New Roman"/>
          <w:color w:val="333333"/>
          <w:spacing w:val="1"/>
          <w:lang w:val="en-US"/>
        </w:rPr>
        <w:t>i</w:t>
      </w:r>
      <w:r w:rsidRPr="005E2B3B">
        <w:rPr>
          <w:rFonts w:ascii="Times New Roman" w:eastAsia="Times New Roman" w:hAnsi="Times New Roman" w:cs="Times New Roman"/>
          <w:color w:val="333333"/>
          <w:lang w:val="en-US"/>
        </w:rPr>
        <w:t>e</w:t>
      </w:r>
      <w:r w:rsidRPr="005E2B3B">
        <w:rPr>
          <w:rFonts w:ascii="Times New Roman" w:eastAsia="Times New Roman" w:hAnsi="Times New Roman" w:cs="Times New Roman"/>
          <w:color w:val="333333"/>
          <w:spacing w:val="-2"/>
          <w:lang w:val="en-US"/>
        </w:rPr>
        <w:t>n</w:t>
      </w:r>
      <w:r w:rsidRPr="005E2B3B">
        <w:rPr>
          <w:rFonts w:ascii="Times New Roman" w:eastAsia="Times New Roman" w:hAnsi="Times New Roman" w:cs="Times New Roman"/>
          <w:color w:val="333333"/>
          <w:lang w:val="en-US"/>
        </w:rPr>
        <w:t>ces</w:t>
      </w:r>
      <w:r w:rsidRPr="005E2B3B">
        <w:rPr>
          <w:rFonts w:ascii="Times New Roman" w:eastAsia="Times New Roman" w:hAnsi="Times New Roman" w:cs="Times New Roman"/>
          <w:color w:val="333333"/>
          <w:spacing w:val="12"/>
          <w:lang w:val="en-US"/>
        </w:rPr>
        <w:t xml:space="preserve"> </w:t>
      </w:r>
      <w:r w:rsidRPr="005E2B3B">
        <w:rPr>
          <w:rFonts w:ascii="Times New Roman" w:eastAsia="Times New Roman" w:hAnsi="Times New Roman" w:cs="Times New Roman"/>
          <w:color w:val="333333"/>
          <w:lang w:val="en-US"/>
        </w:rPr>
        <w:t xml:space="preserve">on </w:t>
      </w:r>
      <w:r w:rsidRPr="005E2B3B">
        <w:rPr>
          <w:rFonts w:ascii="Times New Roman" w:eastAsia="Times New Roman" w:hAnsi="Times New Roman" w:cs="Times New Roman"/>
          <w:color w:val="333333"/>
          <w:spacing w:val="3"/>
          <w:lang w:val="en-US"/>
        </w:rPr>
        <w:t>7</w:t>
      </w:r>
      <w:r w:rsidRPr="005E2B3B">
        <w:rPr>
          <w:rFonts w:ascii="Times New Roman" w:eastAsia="Times New Roman" w:hAnsi="Times New Roman" w:cs="Times New Roman"/>
          <w:color w:val="333333"/>
          <w:spacing w:val="-4"/>
          <w:lang w:val="en-US"/>
        </w:rPr>
        <w:t>-</w:t>
      </w:r>
      <w:r w:rsidRPr="005E2B3B">
        <w:rPr>
          <w:rFonts w:ascii="Times New Roman" w:eastAsia="Times New Roman" w:hAnsi="Times New Roman" w:cs="Times New Roman"/>
          <w:color w:val="333333"/>
          <w:lang w:val="en-US"/>
        </w:rPr>
        <w:t>8</w:t>
      </w:r>
      <w:proofErr w:type="spellStart"/>
      <w:r w:rsidRPr="005E2B3B">
        <w:rPr>
          <w:rFonts w:ascii="Times New Roman" w:eastAsia="Times New Roman" w:hAnsi="Times New Roman" w:cs="Times New Roman"/>
          <w:color w:val="333333"/>
          <w:spacing w:val="2"/>
          <w:position w:val="10"/>
          <w:sz w:val="14"/>
          <w:szCs w:val="14"/>
          <w:lang w:val="en-US"/>
        </w:rPr>
        <w:t>th</w:t>
      </w:r>
      <w:proofErr w:type="spellEnd"/>
      <w:r w:rsidRPr="005E2B3B">
        <w:rPr>
          <w:rFonts w:ascii="Times New Roman" w:eastAsia="Times New Roman" w:hAnsi="Times New Roman" w:cs="Times New Roman"/>
          <w:color w:val="333333"/>
          <w:spacing w:val="2"/>
          <w:position w:val="10"/>
          <w:sz w:val="14"/>
          <w:szCs w:val="14"/>
          <w:lang w:val="en-US"/>
        </w:rPr>
        <w:t xml:space="preserve"> </w:t>
      </w:r>
      <w:proofErr w:type="spellStart"/>
      <w:r w:rsidRPr="005E2B3B">
        <w:rPr>
          <w:rFonts w:ascii="Times New Roman" w:eastAsia="Times New Roman" w:hAnsi="Times New Roman" w:cs="Times New Roman"/>
          <w:color w:val="333333"/>
          <w:spacing w:val="-1"/>
          <w:lang w:val="en-US"/>
        </w:rPr>
        <w:t>D</w:t>
      </w:r>
      <w:r w:rsidRPr="005E2B3B">
        <w:rPr>
          <w:rFonts w:ascii="Times New Roman" w:eastAsia="Times New Roman" w:hAnsi="Times New Roman" w:cs="Times New Roman"/>
          <w:color w:val="333333"/>
          <w:lang w:val="en-US"/>
        </w:rPr>
        <w:t>ece</w:t>
      </w:r>
      <w:r w:rsidRPr="005E2B3B">
        <w:rPr>
          <w:rFonts w:ascii="Times New Roman" w:eastAsia="Times New Roman" w:hAnsi="Times New Roman" w:cs="Times New Roman"/>
          <w:color w:val="333333"/>
          <w:spacing w:val="-3"/>
          <w:lang w:val="en-US"/>
        </w:rPr>
        <w:t>m</w:t>
      </w:r>
      <w:r w:rsidRPr="005E2B3B">
        <w:rPr>
          <w:rFonts w:ascii="Times New Roman" w:eastAsia="Times New Roman" w:hAnsi="Times New Roman" w:cs="Times New Roman"/>
          <w:color w:val="333333"/>
          <w:lang w:val="en-US"/>
        </w:rPr>
        <w:t>ebr</w:t>
      </w:r>
      <w:proofErr w:type="spellEnd"/>
      <w:r w:rsidRPr="005E2B3B">
        <w:rPr>
          <w:rFonts w:ascii="Times New Roman" w:eastAsia="Times New Roman" w:hAnsi="Times New Roman" w:cs="Times New Roman"/>
          <w:color w:val="333333"/>
          <w:spacing w:val="1"/>
          <w:lang w:val="en-US"/>
        </w:rPr>
        <w:t xml:space="preserve"> </w:t>
      </w:r>
      <w:r w:rsidRPr="005E2B3B">
        <w:rPr>
          <w:rFonts w:ascii="Times New Roman" w:eastAsia="Times New Roman" w:hAnsi="Times New Roman" w:cs="Times New Roman"/>
          <w:color w:val="333333"/>
          <w:lang w:val="en-US"/>
        </w:rPr>
        <w:t xml:space="preserve">2018, </w:t>
      </w:r>
      <w:r w:rsidRPr="005E2B3B">
        <w:rPr>
          <w:rFonts w:ascii="Times New Roman" w:eastAsia="Times New Roman" w:hAnsi="Times New Roman" w:cs="Times New Roman"/>
          <w:color w:val="333333"/>
          <w:spacing w:val="-2"/>
          <w:lang w:val="en-US"/>
        </w:rPr>
        <w:t>o</w:t>
      </w:r>
      <w:r w:rsidRPr="005E2B3B">
        <w:rPr>
          <w:rFonts w:ascii="Times New Roman" w:eastAsia="Times New Roman" w:hAnsi="Times New Roman" w:cs="Times New Roman"/>
          <w:color w:val="333333"/>
          <w:spacing w:val="1"/>
          <w:lang w:val="en-US"/>
        </w:rPr>
        <w:t>r</w:t>
      </w:r>
      <w:r w:rsidRPr="005E2B3B">
        <w:rPr>
          <w:rFonts w:ascii="Times New Roman" w:eastAsia="Times New Roman" w:hAnsi="Times New Roman" w:cs="Times New Roman"/>
          <w:color w:val="333333"/>
          <w:spacing w:val="-2"/>
          <w:lang w:val="en-US"/>
        </w:rPr>
        <w:t>g</w:t>
      </w:r>
      <w:r w:rsidRPr="005E2B3B">
        <w:rPr>
          <w:rFonts w:ascii="Times New Roman" w:eastAsia="Times New Roman" w:hAnsi="Times New Roman" w:cs="Times New Roman"/>
          <w:color w:val="333333"/>
          <w:lang w:val="en-US"/>
        </w:rPr>
        <w:t>an</w:t>
      </w:r>
      <w:r w:rsidRPr="005E2B3B">
        <w:rPr>
          <w:rFonts w:ascii="Times New Roman" w:eastAsia="Times New Roman" w:hAnsi="Times New Roman" w:cs="Times New Roman"/>
          <w:color w:val="333333"/>
          <w:spacing w:val="1"/>
          <w:lang w:val="en-US"/>
        </w:rPr>
        <w:t>i</w:t>
      </w:r>
      <w:r w:rsidRPr="005E2B3B">
        <w:rPr>
          <w:rFonts w:ascii="Times New Roman" w:eastAsia="Times New Roman" w:hAnsi="Times New Roman" w:cs="Times New Roman"/>
          <w:color w:val="333333"/>
          <w:spacing w:val="-2"/>
          <w:lang w:val="en-US"/>
        </w:rPr>
        <w:t>z</w:t>
      </w:r>
      <w:r w:rsidRPr="005E2B3B">
        <w:rPr>
          <w:rFonts w:ascii="Times New Roman" w:eastAsia="Times New Roman" w:hAnsi="Times New Roman" w:cs="Times New Roman"/>
          <w:color w:val="333333"/>
          <w:lang w:val="en-US"/>
        </w:rPr>
        <w:t>ed</w:t>
      </w:r>
      <w:r w:rsidRPr="005E2B3B">
        <w:rPr>
          <w:rFonts w:ascii="Times New Roman" w:eastAsia="Times New Roman" w:hAnsi="Times New Roman" w:cs="Times New Roman"/>
          <w:color w:val="333333"/>
          <w:spacing w:val="-2"/>
          <w:lang w:val="en-US"/>
        </w:rPr>
        <w:t xml:space="preserve"> </w:t>
      </w:r>
      <w:r w:rsidRPr="005E2B3B">
        <w:rPr>
          <w:rFonts w:ascii="Times New Roman" w:eastAsia="Times New Roman" w:hAnsi="Times New Roman" w:cs="Times New Roman"/>
          <w:color w:val="333333"/>
          <w:lang w:val="en-US"/>
        </w:rPr>
        <w:t>by</w:t>
      </w:r>
      <w:r w:rsidRPr="005E2B3B">
        <w:rPr>
          <w:rFonts w:ascii="Times New Roman" w:eastAsia="Times New Roman" w:hAnsi="Times New Roman" w:cs="Times New Roman"/>
          <w:color w:val="333333"/>
          <w:spacing w:val="-2"/>
          <w:lang w:val="en-US"/>
        </w:rPr>
        <w:t xml:space="preserve"> </w:t>
      </w:r>
      <w:r w:rsidRPr="005E2B3B">
        <w:rPr>
          <w:rFonts w:ascii="Times New Roman" w:eastAsia="Times New Roman" w:hAnsi="Times New Roman" w:cs="Times New Roman"/>
          <w:color w:val="333333"/>
          <w:spacing w:val="-1"/>
          <w:lang w:val="en-US"/>
        </w:rPr>
        <w:t>D</w:t>
      </w:r>
      <w:r w:rsidRPr="005E2B3B">
        <w:rPr>
          <w:rFonts w:ascii="Times New Roman" w:eastAsia="Times New Roman" w:hAnsi="Times New Roman" w:cs="Times New Roman"/>
          <w:color w:val="333333"/>
          <w:lang w:val="en-US"/>
        </w:rPr>
        <w:t>epa</w:t>
      </w:r>
      <w:r w:rsidRPr="005E2B3B">
        <w:rPr>
          <w:rFonts w:ascii="Times New Roman" w:eastAsia="Times New Roman" w:hAnsi="Times New Roman" w:cs="Times New Roman"/>
          <w:color w:val="333333"/>
          <w:spacing w:val="1"/>
          <w:lang w:val="en-US"/>
        </w:rPr>
        <w:t>rt</w:t>
      </w:r>
      <w:r w:rsidRPr="005E2B3B">
        <w:rPr>
          <w:rFonts w:ascii="Times New Roman" w:eastAsia="Times New Roman" w:hAnsi="Times New Roman" w:cs="Times New Roman"/>
          <w:color w:val="333333"/>
          <w:spacing w:val="-4"/>
          <w:lang w:val="en-US"/>
        </w:rPr>
        <w:t>m</w:t>
      </w:r>
      <w:r w:rsidRPr="005E2B3B">
        <w:rPr>
          <w:rFonts w:ascii="Times New Roman" w:eastAsia="Times New Roman" w:hAnsi="Times New Roman" w:cs="Times New Roman"/>
          <w:color w:val="333333"/>
          <w:lang w:val="en-US"/>
        </w:rPr>
        <w:t>ent</w:t>
      </w:r>
      <w:r w:rsidRPr="005E2B3B">
        <w:rPr>
          <w:rFonts w:ascii="Times New Roman" w:eastAsia="Times New Roman" w:hAnsi="Times New Roman" w:cs="Times New Roman"/>
          <w:color w:val="333333"/>
          <w:spacing w:val="1"/>
          <w:lang w:val="en-US"/>
        </w:rPr>
        <w:t xml:space="preserve"> </w:t>
      </w:r>
      <w:r w:rsidRPr="005E2B3B">
        <w:rPr>
          <w:rFonts w:ascii="Times New Roman" w:eastAsia="Times New Roman" w:hAnsi="Times New Roman" w:cs="Times New Roman"/>
          <w:color w:val="333333"/>
          <w:lang w:val="en-US"/>
        </w:rPr>
        <w:t>of</w:t>
      </w:r>
      <w:r w:rsidRPr="005E2B3B">
        <w:rPr>
          <w:rFonts w:ascii="Times New Roman" w:eastAsia="Times New Roman" w:hAnsi="Times New Roman" w:cs="Times New Roman"/>
          <w:color w:val="333333"/>
          <w:spacing w:val="1"/>
          <w:lang w:val="en-US"/>
        </w:rPr>
        <w:t xml:space="preserve"> </w:t>
      </w:r>
      <w:r w:rsidRPr="005E2B3B">
        <w:rPr>
          <w:rFonts w:ascii="Times New Roman" w:eastAsia="Times New Roman" w:hAnsi="Times New Roman" w:cs="Times New Roman"/>
          <w:color w:val="333333"/>
          <w:spacing w:val="-3"/>
          <w:lang w:val="en-US"/>
        </w:rPr>
        <w:t>E</w:t>
      </w:r>
      <w:r w:rsidRPr="005E2B3B">
        <w:rPr>
          <w:rFonts w:ascii="Times New Roman" w:eastAsia="Times New Roman" w:hAnsi="Times New Roman" w:cs="Times New Roman"/>
          <w:color w:val="333333"/>
          <w:lang w:val="en-US"/>
        </w:rPr>
        <w:t>cono</w:t>
      </w:r>
      <w:r w:rsidRPr="005E2B3B">
        <w:rPr>
          <w:rFonts w:ascii="Times New Roman" w:eastAsia="Times New Roman" w:hAnsi="Times New Roman" w:cs="Times New Roman"/>
          <w:color w:val="333333"/>
          <w:spacing w:val="-3"/>
          <w:lang w:val="en-US"/>
        </w:rPr>
        <w:t>m</w:t>
      </w:r>
      <w:r w:rsidRPr="005E2B3B">
        <w:rPr>
          <w:rFonts w:ascii="Times New Roman" w:eastAsia="Times New Roman" w:hAnsi="Times New Roman" w:cs="Times New Roman"/>
          <w:color w:val="333333"/>
          <w:spacing w:val="-1"/>
          <w:lang w:val="en-US"/>
        </w:rPr>
        <w:t>i</w:t>
      </w:r>
      <w:r w:rsidRPr="005E2B3B">
        <w:rPr>
          <w:rFonts w:ascii="Times New Roman" w:eastAsia="Times New Roman" w:hAnsi="Times New Roman" w:cs="Times New Roman"/>
          <w:color w:val="333333"/>
          <w:lang w:val="en-US"/>
        </w:rPr>
        <w:t>cs</w:t>
      </w:r>
      <w:r w:rsidRPr="005E2B3B">
        <w:rPr>
          <w:rFonts w:ascii="Times New Roman" w:eastAsia="Times New Roman" w:hAnsi="Times New Roman" w:cs="Times New Roman"/>
          <w:color w:val="333333"/>
          <w:spacing w:val="1"/>
          <w:lang w:val="en-US"/>
        </w:rPr>
        <w:t xml:space="preserve"> </w:t>
      </w:r>
      <w:r w:rsidRPr="005E2B3B">
        <w:rPr>
          <w:rFonts w:ascii="Times New Roman" w:eastAsia="Times New Roman" w:hAnsi="Times New Roman" w:cs="Times New Roman"/>
          <w:color w:val="333333"/>
          <w:lang w:val="en-US"/>
        </w:rPr>
        <w:t>and</w:t>
      </w:r>
      <w:r w:rsidRPr="005E2B3B">
        <w:rPr>
          <w:rFonts w:ascii="Times New Roman" w:eastAsia="Times New Roman" w:hAnsi="Times New Roman" w:cs="Times New Roman"/>
          <w:color w:val="333333"/>
          <w:spacing w:val="-2"/>
          <w:lang w:val="en-US"/>
        </w:rPr>
        <w:t xml:space="preserve"> </w:t>
      </w:r>
      <w:r w:rsidRPr="005E2B3B">
        <w:rPr>
          <w:rFonts w:ascii="Times New Roman" w:eastAsia="Times New Roman" w:hAnsi="Times New Roman" w:cs="Times New Roman"/>
          <w:color w:val="333333"/>
          <w:lang w:val="en-US"/>
        </w:rPr>
        <w:t>M</w:t>
      </w:r>
      <w:r w:rsidRPr="005E2B3B">
        <w:rPr>
          <w:rFonts w:ascii="Times New Roman" w:eastAsia="Times New Roman" w:hAnsi="Times New Roman" w:cs="Times New Roman"/>
          <w:color w:val="333333"/>
          <w:spacing w:val="1"/>
          <w:lang w:val="en-US"/>
        </w:rPr>
        <w:t>a</w:t>
      </w:r>
      <w:r w:rsidRPr="005E2B3B">
        <w:rPr>
          <w:rFonts w:ascii="Times New Roman" w:eastAsia="Times New Roman" w:hAnsi="Times New Roman" w:cs="Times New Roman"/>
          <w:color w:val="333333"/>
          <w:spacing w:val="-2"/>
          <w:lang w:val="en-US"/>
        </w:rPr>
        <w:t>n</w:t>
      </w:r>
      <w:r w:rsidRPr="005E2B3B">
        <w:rPr>
          <w:rFonts w:ascii="Times New Roman" w:eastAsia="Times New Roman" w:hAnsi="Times New Roman" w:cs="Times New Roman"/>
          <w:color w:val="333333"/>
          <w:lang w:val="en-US"/>
        </w:rPr>
        <w:t>a</w:t>
      </w:r>
      <w:r w:rsidRPr="005E2B3B">
        <w:rPr>
          <w:rFonts w:ascii="Times New Roman" w:eastAsia="Times New Roman" w:hAnsi="Times New Roman" w:cs="Times New Roman"/>
          <w:color w:val="333333"/>
          <w:spacing w:val="-2"/>
          <w:lang w:val="en-US"/>
        </w:rPr>
        <w:t>g</w:t>
      </w:r>
      <w:r w:rsidRPr="005E2B3B">
        <w:rPr>
          <w:rFonts w:ascii="Times New Roman" w:eastAsia="Times New Roman" w:hAnsi="Times New Roman" w:cs="Times New Roman"/>
          <w:color w:val="333333"/>
          <w:lang w:val="en-US"/>
        </w:rPr>
        <w:t>e</w:t>
      </w:r>
      <w:r w:rsidRPr="005E2B3B">
        <w:rPr>
          <w:rFonts w:ascii="Times New Roman" w:eastAsia="Times New Roman" w:hAnsi="Times New Roman" w:cs="Times New Roman"/>
          <w:color w:val="333333"/>
          <w:spacing w:val="-3"/>
          <w:lang w:val="en-US"/>
        </w:rPr>
        <w:t>m</w:t>
      </w:r>
      <w:r w:rsidRPr="005E2B3B">
        <w:rPr>
          <w:rFonts w:ascii="Times New Roman" w:eastAsia="Times New Roman" w:hAnsi="Times New Roman" w:cs="Times New Roman"/>
          <w:color w:val="333333"/>
          <w:lang w:val="en-US"/>
        </w:rPr>
        <w:t>ent</w:t>
      </w:r>
      <w:r w:rsidRPr="005E2B3B">
        <w:rPr>
          <w:rFonts w:ascii="Times New Roman" w:eastAsia="Times New Roman" w:hAnsi="Times New Roman" w:cs="Times New Roman"/>
          <w:color w:val="333333"/>
          <w:spacing w:val="1"/>
          <w:lang w:val="en-US"/>
        </w:rPr>
        <w:t xml:space="preserve"> </w:t>
      </w:r>
      <w:r w:rsidRPr="005E2B3B">
        <w:rPr>
          <w:rFonts w:ascii="Times New Roman" w:eastAsia="Times New Roman" w:hAnsi="Times New Roman" w:cs="Times New Roman"/>
          <w:color w:val="333333"/>
          <w:lang w:val="en-US"/>
        </w:rPr>
        <w:t>Sc</w:t>
      </w:r>
      <w:r w:rsidRPr="005E2B3B">
        <w:rPr>
          <w:rFonts w:ascii="Times New Roman" w:eastAsia="Times New Roman" w:hAnsi="Times New Roman" w:cs="Times New Roman"/>
          <w:color w:val="333333"/>
          <w:spacing w:val="1"/>
          <w:lang w:val="en-US"/>
        </w:rPr>
        <w:t>i</w:t>
      </w:r>
      <w:r w:rsidRPr="005E2B3B">
        <w:rPr>
          <w:rFonts w:ascii="Times New Roman" w:eastAsia="Times New Roman" w:hAnsi="Times New Roman" w:cs="Times New Roman"/>
          <w:color w:val="333333"/>
          <w:lang w:val="en-US"/>
        </w:rPr>
        <w:t>e</w:t>
      </w:r>
      <w:r w:rsidRPr="005E2B3B">
        <w:rPr>
          <w:rFonts w:ascii="Times New Roman" w:eastAsia="Times New Roman" w:hAnsi="Times New Roman" w:cs="Times New Roman"/>
          <w:color w:val="333333"/>
          <w:spacing w:val="-2"/>
          <w:lang w:val="en-US"/>
        </w:rPr>
        <w:t>nc</w:t>
      </w:r>
      <w:r w:rsidRPr="005E2B3B">
        <w:rPr>
          <w:rFonts w:ascii="Times New Roman" w:eastAsia="Times New Roman" w:hAnsi="Times New Roman" w:cs="Times New Roman"/>
          <w:color w:val="333333"/>
          <w:lang w:val="en-US"/>
        </w:rPr>
        <w:t>e</w:t>
      </w:r>
      <w:r w:rsidRPr="005E2B3B">
        <w:rPr>
          <w:rFonts w:ascii="Times New Roman" w:eastAsia="Times New Roman" w:hAnsi="Times New Roman" w:cs="Times New Roman"/>
          <w:color w:val="333333"/>
          <w:spacing w:val="1"/>
          <w:lang w:val="en-US"/>
        </w:rPr>
        <w:t>s</w:t>
      </w:r>
      <w:r w:rsidRPr="005E2B3B">
        <w:rPr>
          <w:rFonts w:ascii="Times New Roman" w:eastAsia="Times New Roman" w:hAnsi="Times New Roman" w:cs="Times New Roman"/>
          <w:color w:val="333333"/>
          <w:lang w:val="en-US"/>
        </w:rPr>
        <w:t xml:space="preserve">, </w:t>
      </w:r>
      <w:r w:rsidRPr="005E2B3B">
        <w:rPr>
          <w:rFonts w:ascii="Times New Roman" w:eastAsia="Times New Roman" w:hAnsi="Times New Roman" w:cs="Times New Roman"/>
          <w:color w:val="333333"/>
          <w:spacing w:val="-1"/>
          <w:lang w:val="en-US"/>
        </w:rPr>
        <w:t>N</w:t>
      </w:r>
      <w:r w:rsidRPr="005E2B3B">
        <w:rPr>
          <w:rFonts w:ascii="Times New Roman" w:eastAsia="Times New Roman" w:hAnsi="Times New Roman" w:cs="Times New Roman"/>
          <w:color w:val="333333"/>
          <w:lang w:val="en-US"/>
        </w:rPr>
        <w:t>ED</w:t>
      </w:r>
      <w:r w:rsidRPr="005E2B3B">
        <w:rPr>
          <w:rFonts w:ascii="Times New Roman" w:eastAsia="Times New Roman" w:hAnsi="Times New Roman" w:cs="Times New Roman"/>
          <w:color w:val="333333"/>
          <w:spacing w:val="-1"/>
          <w:lang w:val="en-US"/>
        </w:rPr>
        <w:t xml:space="preserve"> U</w:t>
      </w:r>
      <w:r w:rsidRPr="005E2B3B">
        <w:rPr>
          <w:rFonts w:ascii="Times New Roman" w:eastAsia="Times New Roman" w:hAnsi="Times New Roman" w:cs="Times New Roman"/>
          <w:color w:val="333333"/>
          <w:lang w:val="en-US"/>
        </w:rPr>
        <w:t>n</w:t>
      </w:r>
      <w:r w:rsidRPr="005E2B3B">
        <w:rPr>
          <w:rFonts w:ascii="Times New Roman" w:eastAsia="Times New Roman" w:hAnsi="Times New Roman" w:cs="Times New Roman"/>
          <w:color w:val="333333"/>
          <w:spacing w:val="1"/>
          <w:lang w:val="en-US"/>
        </w:rPr>
        <w:t>i</w:t>
      </w:r>
      <w:r w:rsidRPr="005E2B3B">
        <w:rPr>
          <w:rFonts w:ascii="Times New Roman" w:eastAsia="Times New Roman" w:hAnsi="Times New Roman" w:cs="Times New Roman"/>
          <w:color w:val="333333"/>
          <w:spacing w:val="-2"/>
          <w:lang w:val="en-US"/>
        </w:rPr>
        <w:t>v</w:t>
      </w:r>
      <w:r w:rsidRPr="005E2B3B">
        <w:rPr>
          <w:rFonts w:ascii="Times New Roman" w:eastAsia="Times New Roman" w:hAnsi="Times New Roman" w:cs="Times New Roman"/>
          <w:color w:val="333333"/>
          <w:lang w:val="en-US"/>
        </w:rPr>
        <w:t>e</w:t>
      </w:r>
      <w:r w:rsidRPr="005E2B3B">
        <w:rPr>
          <w:rFonts w:ascii="Times New Roman" w:eastAsia="Times New Roman" w:hAnsi="Times New Roman" w:cs="Times New Roman"/>
          <w:color w:val="333333"/>
          <w:spacing w:val="1"/>
          <w:lang w:val="en-US"/>
        </w:rPr>
        <w:t>r</w:t>
      </w:r>
      <w:r w:rsidRPr="005E2B3B">
        <w:rPr>
          <w:rFonts w:ascii="Times New Roman" w:eastAsia="Times New Roman" w:hAnsi="Times New Roman" w:cs="Times New Roman"/>
          <w:color w:val="333333"/>
          <w:spacing w:val="-2"/>
          <w:lang w:val="en-US"/>
        </w:rPr>
        <w:t>s</w:t>
      </w:r>
      <w:r w:rsidRPr="005E2B3B">
        <w:rPr>
          <w:rFonts w:ascii="Times New Roman" w:eastAsia="Times New Roman" w:hAnsi="Times New Roman" w:cs="Times New Roman"/>
          <w:color w:val="333333"/>
          <w:spacing w:val="1"/>
          <w:lang w:val="en-US"/>
        </w:rPr>
        <w:t>it</w:t>
      </w:r>
      <w:r w:rsidRPr="005E2B3B">
        <w:rPr>
          <w:rFonts w:ascii="Times New Roman" w:eastAsia="Times New Roman" w:hAnsi="Times New Roman" w:cs="Times New Roman"/>
          <w:color w:val="333333"/>
          <w:spacing w:val="-2"/>
          <w:lang w:val="en-US"/>
        </w:rPr>
        <w:t>y</w:t>
      </w:r>
      <w:r w:rsidRPr="005E2B3B">
        <w:rPr>
          <w:rFonts w:ascii="Times New Roman" w:eastAsia="Times New Roman" w:hAnsi="Times New Roman" w:cs="Times New Roman"/>
          <w:color w:val="333333"/>
          <w:lang w:val="en-US"/>
        </w:rPr>
        <w:t xml:space="preserve">, </w:t>
      </w:r>
      <w:r w:rsidRPr="005E2B3B">
        <w:rPr>
          <w:rFonts w:ascii="Times New Roman" w:eastAsia="Times New Roman" w:hAnsi="Times New Roman" w:cs="Times New Roman"/>
          <w:color w:val="333333"/>
          <w:spacing w:val="-1"/>
          <w:lang w:val="en-US"/>
        </w:rPr>
        <w:t>K</w:t>
      </w:r>
      <w:r w:rsidRPr="005E2B3B">
        <w:rPr>
          <w:rFonts w:ascii="Times New Roman" w:eastAsia="Times New Roman" w:hAnsi="Times New Roman" w:cs="Times New Roman"/>
          <w:color w:val="333333"/>
          <w:lang w:val="en-US"/>
        </w:rPr>
        <w:t>a</w:t>
      </w:r>
      <w:r w:rsidRPr="005E2B3B">
        <w:rPr>
          <w:rFonts w:ascii="Times New Roman" w:eastAsia="Times New Roman" w:hAnsi="Times New Roman" w:cs="Times New Roman"/>
          <w:color w:val="333333"/>
          <w:spacing w:val="-1"/>
          <w:lang w:val="en-US"/>
        </w:rPr>
        <w:t>r</w:t>
      </w:r>
      <w:r w:rsidRPr="005E2B3B">
        <w:rPr>
          <w:rFonts w:ascii="Times New Roman" w:eastAsia="Times New Roman" w:hAnsi="Times New Roman" w:cs="Times New Roman"/>
          <w:color w:val="333333"/>
          <w:lang w:val="en-US"/>
        </w:rPr>
        <w:t>a</w:t>
      </w:r>
      <w:r w:rsidRPr="005E2B3B">
        <w:rPr>
          <w:rFonts w:ascii="Times New Roman" w:eastAsia="Times New Roman" w:hAnsi="Times New Roman" w:cs="Times New Roman"/>
          <w:color w:val="333333"/>
          <w:spacing w:val="-2"/>
          <w:lang w:val="en-US"/>
        </w:rPr>
        <w:t>c</w:t>
      </w:r>
      <w:r w:rsidRPr="005E2B3B">
        <w:rPr>
          <w:rFonts w:ascii="Times New Roman" w:eastAsia="Times New Roman" w:hAnsi="Times New Roman" w:cs="Times New Roman"/>
          <w:color w:val="333333"/>
          <w:lang w:val="en-US"/>
        </w:rPr>
        <w:t>h</w:t>
      </w:r>
      <w:r w:rsidRPr="005E2B3B">
        <w:rPr>
          <w:rFonts w:ascii="Times New Roman" w:eastAsia="Times New Roman" w:hAnsi="Times New Roman" w:cs="Times New Roman"/>
          <w:color w:val="333333"/>
          <w:spacing w:val="1"/>
          <w:lang w:val="en-US"/>
        </w:rPr>
        <w:t>i</w:t>
      </w:r>
      <w:r w:rsidRPr="005E2B3B">
        <w:rPr>
          <w:rFonts w:ascii="Times New Roman" w:eastAsia="Times New Roman" w:hAnsi="Times New Roman" w:cs="Times New Roman"/>
          <w:color w:val="333333"/>
          <w:lang w:val="en-US"/>
        </w:rPr>
        <w:t>.</w:t>
      </w:r>
    </w:p>
    <w:p w14:paraId="67A75A0A" w14:textId="77777777" w:rsidR="005E2B3B" w:rsidRPr="005E2B3B" w:rsidRDefault="005E2B3B" w:rsidP="005E2B3B">
      <w:pPr>
        <w:widowControl w:val="0"/>
        <w:autoSpaceDE w:val="0"/>
        <w:autoSpaceDN w:val="0"/>
        <w:adjustRightInd w:val="0"/>
        <w:spacing w:before="12" w:after="0" w:line="260" w:lineRule="exact"/>
        <w:rPr>
          <w:rFonts w:ascii="Times New Roman" w:eastAsia="Times New Roman" w:hAnsi="Times New Roman" w:cs="Times New Roman"/>
          <w:color w:val="000000"/>
          <w:sz w:val="26"/>
          <w:szCs w:val="26"/>
          <w:lang w:val="en-US"/>
        </w:rPr>
      </w:pPr>
    </w:p>
    <w:p w14:paraId="0FF7CAA6" w14:textId="1A3617EA" w:rsidR="005E2B3B" w:rsidRPr="005E2B3B" w:rsidRDefault="005E2B3B" w:rsidP="000E12C8">
      <w:pPr>
        <w:spacing w:after="0" w:line="240" w:lineRule="auto"/>
        <w:rPr>
          <w:rFonts w:ascii="Arial" w:eastAsia="Times New Roman" w:hAnsi="Arial" w:cs="Arial"/>
          <w:bCs/>
          <w:sz w:val="24"/>
          <w:szCs w:val="24"/>
          <w:lang w:val="en-US"/>
        </w:rPr>
      </w:pPr>
    </w:p>
    <w:p w14:paraId="7E962605" w14:textId="24A2B1A0" w:rsidR="000E12C8" w:rsidRPr="000E12C8" w:rsidRDefault="000E12C8" w:rsidP="000E12C8">
      <w:pPr>
        <w:spacing w:after="0" w:line="240" w:lineRule="auto"/>
        <w:rPr>
          <w:rFonts w:ascii="Arial" w:eastAsia="Times New Roman" w:hAnsi="Arial" w:cs="Arial"/>
          <w:b/>
          <w:sz w:val="24"/>
          <w:szCs w:val="24"/>
          <w:lang w:val="en-US"/>
        </w:rPr>
      </w:pPr>
      <w:r w:rsidRPr="000E12C8">
        <w:rPr>
          <w:rFonts w:ascii="Arial" w:eastAsia="Times New Roman" w:hAnsi="Arial" w:cs="Arial"/>
          <w:b/>
          <w:sz w:val="24"/>
          <w:szCs w:val="24"/>
          <w:u w:val="single"/>
          <w:lang w:val="en-US"/>
        </w:rPr>
        <w:t xml:space="preserve">INDUSTERIAL PROJECTS </w:t>
      </w:r>
    </w:p>
    <w:p w14:paraId="613D9390" w14:textId="77777777" w:rsidR="000E12C8" w:rsidRPr="000E12C8" w:rsidRDefault="000E12C8" w:rsidP="000E12C8">
      <w:pPr>
        <w:spacing w:after="0" w:line="240" w:lineRule="auto"/>
        <w:rPr>
          <w:rFonts w:ascii="Arial" w:eastAsia="Times New Roman" w:hAnsi="Arial" w:cs="Arial"/>
          <w:b/>
          <w:sz w:val="24"/>
          <w:szCs w:val="24"/>
          <w:lang w:val="en-US"/>
        </w:rPr>
      </w:pPr>
    </w:p>
    <w:p w14:paraId="5A728E72" w14:textId="77777777" w:rsidR="00A03942" w:rsidRPr="00A03942" w:rsidRDefault="00A03942" w:rsidP="00A03942">
      <w:pPr>
        <w:spacing w:after="0" w:line="240" w:lineRule="auto"/>
        <w:rPr>
          <w:rFonts w:ascii="Times New Roman" w:eastAsia="Times New Roman" w:hAnsi="Times New Roman" w:cs="Times New Roman"/>
          <w:sz w:val="24"/>
          <w:szCs w:val="24"/>
          <w:lang w:val="en-US"/>
        </w:rPr>
      </w:pPr>
      <w:r w:rsidRPr="00A03942">
        <w:rPr>
          <w:rFonts w:ascii="Arial" w:eastAsia="Times New Roman" w:hAnsi="Arial" w:cs="Arial"/>
          <w:b/>
          <w:sz w:val="24"/>
          <w:szCs w:val="24"/>
          <w:lang w:val="en-US"/>
        </w:rPr>
        <w:t xml:space="preserve">Energy Finance Outlook: A case of Pakistan </w:t>
      </w:r>
      <w:r w:rsidRPr="00A03942">
        <w:rPr>
          <w:rFonts w:ascii="Times New Roman" w:eastAsia="Times New Roman" w:hAnsi="Times New Roman" w:cs="Times New Roman"/>
          <w:sz w:val="24"/>
          <w:szCs w:val="24"/>
          <w:lang w:val="en-US"/>
        </w:rPr>
        <w:t xml:space="preserve">conducted with the </w:t>
      </w:r>
      <w:proofErr w:type="spellStart"/>
      <w:r w:rsidRPr="00A03942">
        <w:rPr>
          <w:rFonts w:ascii="Times New Roman" w:eastAsia="Times New Roman" w:hAnsi="Times New Roman" w:cs="Times New Roman"/>
          <w:sz w:val="24"/>
          <w:szCs w:val="24"/>
          <w:lang w:val="en-US"/>
        </w:rPr>
        <w:t>collabratin</w:t>
      </w:r>
      <w:proofErr w:type="spellEnd"/>
      <w:r w:rsidRPr="00A03942">
        <w:rPr>
          <w:rFonts w:ascii="Times New Roman" w:eastAsia="Times New Roman" w:hAnsi="Times New Roman" w:cs="Times New Roman"/>
          <w:sz w:val="24"/>
          <w:szCs w:val="24"/>
          <w:lang w:val="en-US"/>
        </w:rPr>
        <w:t xml:space="preserve"> of Indus Consortium completed and published in 2023.</w:t>
      </w:r>
    </w:p>
    <w:p w14:paraId="36A006E2" w14:textId="77777777" w:rsidR="00A03942" w:rsidRDefault="00A03942" w:rsidP="000E12C8">
      <w:pPr>
        <w:spacing w:after="0" w:line="240" w:lineRule="auto"/>
        <w:rPr>
          <w:rFonts w:ascii="Arial" w:eastAsia="Times New Roman" w:hAnsi="Arial" w:cs="Arial"/>
          <w:b/>
          <w:sz w:val="24"/>
          <w:szCs w:val="24"/>
          <w:lang w:val="en-US"/>
        </w:rPr>
      </w:pPr>
    </w:p>
    <w:p w14:paraId="1252DDFF" w14:textId="58AE6D32" w:rsidR="000E12C8" w:rsidRPr="000E12C8" w:rsidRDefault="000E12C8" w:rsidP="000E12C8">
      <w:pPr>
        <w:spacing w:after="0" w:line="240" w:lineRule="auto"/>
        <w:rPr>
          <w:rFonts w:ascii="Times New Roman" w:eastAsia="Times New Roman" w:hAnsi="Times New Roman" w:cs="Times New Roman"/>
          <w:bCs/>
          <w:sz w:val="24"/>
          <w:szCs w:val="24"/>
          <w:lang w:val="en-US"/>
        </w:rPr>
      </w:pPr>
      <w:r w:rsidRPr="000E12C8">
        <w:rPr>
          <w:rFonts w:ascii="Arial" w:eastAsia="Times New Roman" w:hAnsi="Arial" w:cs="Arial"/>
          <w:b/>
          <w:sz w:val="24"/>
          <w:szCs w:val="24"/>
          <w:lang w:val="en-US"/>
        </w:rPr>
        <w:t xml:space="preserve">Green Banking guide lines SBP: </w:t>
      </w:r>
      <w:r w:rsidRPr="000E12C8">
        <w:rPr>
          <w:rFonts w:ascii="Times New Roman" w:eastAsia="Times New Roman" w:hAnsi="Times New Roman" w:cs="Times New Roman"/>
          <w:bCs/>
          <w:sz w:val="24"/>
          <w:szCs w:val="24"/>
          <w:lang w:val="en-US"/>
        </w:rPr>
        <w:t>In depth Analysis of the GBG of the SBP recently completed with the collaboration of Indus Consortium</w:t>
      </w:r>
    </w:p>
    <w:p w14:paraId="101B3B95" w14:textId="17A7EEBD" w:rsidR="000E12C8" w:rsidRDefault="000E12C8" w:rsidP="000E12C8">
      <w:pPr>
        <w:spacing w:after="0" w:line="240" w:lineRule="auto"/>
        <w:rPr>
          <w:rFonts w:ascii="Arial" w:eastAsia="Times New Roman" w:hAnsi="Arial" w:cs="Arial"/>
          <w:b/>
          <w:sz w:val="24"/>
          <w:szCs w:val="24"/>
          <w:lang w:val="en-US"/>
        </w:rPr>
      </w:pPr>
    </w:p>
    <w:p w14:paraId="7B1B74E8" w14:textId="210CCAE2" w:rsidR="000E12C8" w:rsidRPr="000E12C8" w:rsidRDefault="000E12C8" w:rsidP="000E12C8">
      <w:pPr>
        <w:spacing w:after="0" w:line="240" w:lineRule="auto"/>
        <w:rPr>
          <w:rFonts w:ascii="Times New Roman" w:eastAsia="Times New Roman" w:hAnsi="Times New Roman" w:cs="Times New Roman"/>
          <w:bCs/>
          <w:sz w:val="24"/>
          <w:szCs w:val="24"/>
          <w:lang w:val="en-US"/>
        </w:rPr>
      </w:pPr>
      <w:r w:rsidRPr="000E12C8">
        <w:rPr>
          <w:rFonts w:ascii="Arial" w:eastAsia="Times New Roman" w:hAnsi="Arial" w:cs="Arial"/>
          <w:b/>
          <w:sz w:val="24"/>
          <w:szCs w:val="24"/>
          <w:lang w:val="en-US"/>
        </w:rPr>
        <w:t xml:space="preserve">PIP STUDY: </w:t>
      </w:r>
      <w:r w:rsidRPr="000E12C8">
        <w:rPr>
          <w:rFonts w:ascii="Times New Roman" w:eastAsia="Times New Roman" w:hAnsi="Times New Roman" w:cs="Times New Roman"/>
          <w:bCs/>
          <w:sz w:val="24"/>
          <w:szCs w:val="24"/>
          <w:lang w:val="en-US"/>
        </w:rPr>
        <w:t>Pakistan Energy Outlook 202</w:t>
      </w:r>
      <w:r>
        <w:rPr>
          <w:rFonts w:ascii="Times New Roman" w:eastAsia="Times New Roman" w:hAnsi="Times New Roman" w:cs="Times New Roman"/>
          <w:bCs/>
          <w:sz w:val="24"/>
          <w:szCs w:val="24"/>
          <w:lang w:val="en-US"/>
        </w:rPr>
        <w:t>1-22</w:t>
      </w:r>
      <w:r w:rsidRPr="000E12C8">
        <w:rPr>
          <w:rFonts w:ascii="Times New Roman" w:eastAsia="Times New Roman" w:hAnsi="Times New Roman" w:cs="Times New Roman"/>
          <w:bCs/>
          <w:sz w:val="24"/>
          <w:szCs w:val="24"/>
          <w:lang w:val="en-US"/>
        </w:rPr>
        <w:t xml:space="preserve"> (25 years Forecast</w:t>
      </w:r>
      <w:r w:rsidR="00D35E5F">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in progress)</w:t>
      </w:r>
    </w:p>
    <w:p w14:paraId="207E8A26" w14:textId="77777777" w:rsidR="000E12C8" w:rsidRPr="000E12C8" w:rsidRDefault="000E12C8" w:rsidP="000E12C8">
      <w:pPr>
        <w:spacing w:after="0" w:line="240" w:lineRule="auto"/>
        <w:rPr>
          <w:rFonts w:ascii="Arial" w:eastAsia="Times New Roman" w:hAnsi="Arial" w:cs="Arial"/>
          <w:b/>
          <w:sz w:val="24"/>
          <w:szCs w:val="24"/>
          <w:lang w:val="en-US"/>
        </w:rPr>
      </w:pPr>
    </w:p>
    <w:p w14:paraId="7FC98297" w14:textId="77777777" w:rsidR="000E12C8" w:rsidRPr="000E12C8" w:rsidRDefault="000E12C8" w:rsidP="000E12C8">
      <w:pPr>
        <w:spacing w:after="0" w:line="240" w:lineRule="auto"/>
        <w:rPr>
          <w:rFonts w:ascii="Times New Roman" w:eastAsia="Times New Roman" w:hAnsi="Times New Roman" w:cs="Times New Roman"/>
          <w:bCs/>
          <w:sz w:val="24"/>
          <w:szCs w:val="24"/>
          <w:lang w:val="en-US"/>
        </w:rPr>
      </w:pPr>
      <w:r w:rsidRPr="000E12C8">
        <w:rPr>
          <w:rFonts w:ascii="Arial" w:eastAsia="Times New Roman" w:hAnsi="Arial" w:cs="Arial"/>
          <w:b/>
          <w:sz w:val="24"/>
          <w:szCs w:val="24"/>
          <w:lang w:val="en-US"/>
        </w:rPr>
        <w:t xml:space="preserve">PIP STUDY: </w:t>
      </w:r>
      <w:r w:rsidRPr="000E12C8">
        <w:rPr>
          <w:rFonts w:ascii="Times New Roman" w:eastAsia="Times New Roman" w:hAnsi="Times New Roman" w:cs="Times New Roman"/>
          <w:bCs/>
          <w:sz w:val="24"/>
          <w:szCs w:val="24"/>
          <w:lang w:val="en-US"/>
        </w:rPr>
        <w:t xml:space="preserve">Pakistan Energy Outlook 2020 (25 years Forecast) Recently completed and </w:t>
      </w:r>
      <w:proofErr w:type="spellStart"/>
      <w:r w:rsidRPr="000E12C8">
        <w:rPr>
          <w:rFonts w:ascii="Times New Roman" w:eastAsia="Times New Roman" w:hAnsi="Times New Roman" w:cs="Times New Roman"/>
          <w:bCs/>
          <w:sz w:val="24"/>
          <w:szCs w:val="24"/>
          <w:lang w:val="en-US"/>
        </w:rPr>
        <w:t>pubblished</w:t>
      </w:r>
      <w:proofErr w:type="spellEnd"/>
    </w:p>
    <w:p w14:paraId="70A3D549" w14:textId="77777777" w:rsidR="000E12C8" w:rsidRPr="000E12C8" w:rsidRDefault="000E12C8" w:rsidP="000E12C8">
      <w:pPr>
        <w:spacing w:after="0" w:line="240" w:lineRule="auto"/>
        <w:rPr>
          <w:rFonts w:ascii="Arial" w:eastAsia="Times New Roman" w:hAnsi="Arial" w:cs="Arial"/>
          <w:b/>
          <w:sz w:val="24"/>
          <w:szCs w:val="24"/>
          <w:lang w:val="en-US"/>
        </w:rPr>
      </w:pPr>
    </w:p>
    <w:p w14:paraId="583A4A3A" w14:textId="77777777" w:rsidR="000E12C8" w:rsidRPr="000E12C8" w:rsidRDefault="000E12C8" w:rsidP="000E12C8">
      <w:pPr>
        <w:spacing w:after="0" w:line="240" w:lineRule="auto"/>
        <w:rPr>
          <w:rFonts w:ascii="Times New Roman" w:eastAsia="Times New Roman" w:hAnsi="Times New Roman" w:cs="Times New Roman"/>
          <w:bCs/>
          <w:sz w:val="24"/>
          <w:szCs w:val="24"/>
          <w:lang w:val="en-US"/>
        </w:rPr>
      </w:pPr>
      <w:bookmarkStart w:id="0" w:name="_Hlk106022939"/>
      <w:r w:rsidRPr="000E12C8">
        <w:rPr>
          <w:rFonts w:ascii="Arial" w:eastAsia="Times New Roman" w:hAnsi="Arial" w:cs="Arial"/>
          <w:b/>
          <w:sz w:val="24"/>
          <w:szCs w:val="24"/>
          <w:lang w:val="en-US"/>
        </w:rPr>
        <w:t xml:space="preserve">PIP STUDY: </w:t>
      </w:r>
      <w:r w:rsidRPr="000E12C8">
        <w:rPr>
          <w:rFonts w:ascii="Times New Roman" w:eastAsia="Times New Roman" w:hAnsi="Times New Roman" w:cs="Times New Roman"/>
          <w:bCs/>
          <w:sz w:val="24"/>
          <w:szCs w:val="24"/>
          <w:lang w:val="en-US"/>
        </w:rPr>
        <w:t xml:space="preserve">Pakistan Energy Outlook 2019 (25 years Forecast) Recently completed and </w:t>
      </w:r>
      <w:proofErr w:type="spellStart"/>
      <w:r w:rsidRPr="000E12C8">
        <w:rPr>
          <w:rFonts w:ascii="Times New Roman" w:eastAsia="Times New Roman" w:hAnsi="Times New Roman" w:cs="Times New Roman"/>
          <w:bCs/>
          <w:sz w:val="24"/>
          <w:szCs w:val="24"/>
          <w:lang w:val="en-US"/>
        </w:rPr>
        <w:t>pubblished</w:t>
      </w:r>
      <w:proofErr w:type="spellEnd"/>
    </w:p>
    <w:bookmarkEnd w:id="0"/>
    <w:p w14:paraId="4F3E84E3" w14:textId="77777777" w:rsidR="000E12C8" w:rsidRPr="000E12C8" w:rsidRDefault="000E12C8" w:rsidP="000E12C8">
      <w:pPr>
        <w:spacing w:after="0" w:line="240" w:lineRule="auto"/>
        <w:rPr>
          <w:rFonts w:ascii="Arial" w:eastAsia="Times New Roman" w:hAnsi="Arial" w:cs="Arial"/>
          <w:b/>
          <w:sz w:val="24"/>
          <w:szCs w:val="24"/>
          <w:u w:val="single"/>
          <w:lang w:val="en-US"/>
        </w:rPr>
      </w:pPr>
    </w:p>
    <w:p w14:paraId="2C7CCEEF" w14:textId="77777777" w:rsidR="000E12C8" w:rsidRPr="000E12C8" w:rsidRDefault="000E12C8" w:rsidP="000E12C8">
      <w:pPr>
        <w:spacing w:after="0" w:line="240" w:lineRule="auto"/>
        <w:rPr>
          <w:rFonts w:ascii="Times New Roman" w:eastAsia="Times New Roman" w:hAnsi="Times New Roman" w:cs="Times New Roman"/>
          <w:bCs/>
          <w:sz w:val="24"/>
          <w:szCs w:val="24"/>
          <w:lang w:val="en-US"/>
        </w:rPr>
      </w:pPr>
      <w:r w:rsidRPr="000E12C8">
        <w:rPr>
          <w:rFonts w:ascii="Arial" w:eastAsia="Times New Roman" w:hAnsi="Arial" w:cs="Arial"/>
          <w:b/>
          <w:sz w:val="24"/>
          <w:szCs w:val="24"/>
          <w:lang w:val="en-US"/>
        </w:rPr>
        <w:t xml:space="preserve">HEC Project : </w:t>
      </w:r>
      <w:r w:rsidRPr="000E12C8">
        <w:rPr>
          <w:rFonts w:ascii="Times New Roman" w:eastAsia="Times New Roman" w:hAnsi="Times New Roman" w:cs="Times New Roman"/>
          <w:bCs/>
          <w:sz w:val="24"/>
          <w:szCs w:val="24"/>
          <w:lang w:val="en-US"/>
        </w:rPr>
        <w:t>NRPU under the Title: Poor People Know Their Place: People’s Voice and Escape from Poverty</w:t>
      </w:r>
    </w:p>
    <w:p w14:paraId="4B1B71D4" w14:textId="77777777" w:rsidR="000E12C8" w:rsidRPr="000E12C8" w:rsidRDefault="000E12C8" w:rsidP="000E12C8">
      <w:pPr>
        <w:spacing w:after="0" w:line="240" w:lineRule="auto"/>
        <w:rPr>
          <w:rFonts w:ascii="Times New Roman" w:eastAsia="Times New Roman" w:hAnsi="Times New Roman" w:cs="Times New Roman"/>
          <w:bCs/>
          <w:sz w:val="24"/>
          <w:szCs w:val="24"/>
          <w:lang w:val="en-US"/>
        </w:rPr>
      </w:pPr>
    </w:p>
    <w:p w14:paraId="76EAA508" w14:textId="77777777" w:rsidR="000E12C8" w:rsidRPr="000E12C8" w:rsidRDefault="000E12C8" w:rsidP="000E12C8">
      <w:pPr>
        <w:spacing w:after="0" w:line="240" w:lineRule="auto"/>
        <w:rPr>
          <w:rFonts w:ascii="Times New Roman" w:eastAsia="Times New Roman" w:hAnsi="Times New Roman" w:cs="Times New Roman"/>
          <w:bCs/>
          <w:sz w:val="24"/>
          <w:szCs w:val="24"/>
          <w:lang w:val="en-US"/>
        </w:rPr>
      </w:pPr>
      <w:r w:rsidRPr="000E12C8">
        <w:rPr>
          <w:rFonts w:ascii="Arial" w:eastAsia="Times New Roman" w:hAnsi="Arial" w:cs="Arial"/>
          <w:b/>
          <w:sz w:val="24"/>
          <w:szCs w:val="24"/>
          <w:lang w:val="en-US"/>
        </w:rPr>
        <w:t xml:space="preserve">World Bank Study: </w:t>
      </w:r>
      <w:r w:rsidRPr="000E12C8">
        <w:rPr>
          <w:rFonts w:ascii="Times New Roman" w:eastAsia="Times New Roman" w:hAnsi="Times New Roman" w:cs="Times New Roman"/>
          <w:bCs/>
          <w:sz w:val="24"/>
          <w:szCs w:val="24"/>
          <w:lang w:val="en-US"/>
        </w:rPr>
        <w:t xml:space="preserve">Sindh IWRM Roadmap With A Focus On </w:t>
      </w:r>
      <w:proofErr w:type="spellStart"/>
      <w:r w:rsidRPr="000E12C8">
        <w:rPr>
          <w:rFonts w:ascii="Times New Roman" w:eastAsia="Times New Roman" w:hAnsi="Times New Roman" w:cs="Times New Roman"/>
          <w:bCs/>
          <w:sz w:val="24"/>
          <w:szCs w:val="24"/>
          <w:lang w:val="en-US"/>
        </w:rPr>
        <w:t>Keenjhar</w:t>
      </w:r>
      <w:proofErr w:type="spellEnd"/>
      <w:r w:rsidRPr="000E12C8">
        <w:rPr>
          <w:rFonts w:ascii="Times New Roman" w:eastAsia="Times New Roman" w:hAnsi="Times New Roman" w:cs="Times New Roman"/>
          <w:bCs/>
          <w:sz w:val="24"/>
          <w:szCs w:val="24"/>
          <w:lang w:val="en-US"/>
        </w:rPr>
        <w:t xml:space="preserve"> Lake (Sindh Irrigation Department)</w:t>
      </w:r>
    </w:p>
    <w:p w14:paraId="22CA2E00" w14:textId="77777777" w:rsidR="000E12C8" w:rsidRPr="000E12C8" w:rsidRDefault="000E12C8" w:rsidP="000E12C8">
      <w:pPr>
        <w:spacing w:after="0" w:line="240" w:lineRule="auto"/>
        <w:rPr>
          <w:rFonts w:ascii="Times New Roman" w:eastAsia="Times New Roman" w:hAnsi="Times New Roman" w:cs="Times New Roman"/>
          <w:b/>
          <w:sz w:val="24"/>
          <w:szCs w:val="24"/>
          <w:lang w:val="en-US"/>
        </w:rPr>
      </w:pPr>
    </w:p>
    <w:p w14:paraId="0B81ED05" w14:textId="17F96134" w:rsidR="00A03942" w:rsidRPr="00A03942" w:rsidRDefault="00A03942" w:rsidP="00A03942">
      <w:pPr>
        <w:spacing w:line="240" w:lineRule="auto"/>
        <w:rPr>
          <w:rFonts w:ascii="Arial" w:eastAsia="Times New Roman" w:hAnsi="Arial" w:cs="Arial"/>
          <w:b/>
          <w:sz w:val="24"/>
          <w:szCs w:val="24"/>
          <w:lang w:val="en-US"/>
        </w:rPr>
      </w:pPr>
      <w:r w:rsidRPr="00A03942">
        <w:rPr>
          <w:rFonts w:ascii="Arial" w:eastAsia="Times New Roman" w:hAnsi="Arial" w:cs="Arial"/>
          <w:b/>
          <w:sz w:val="24"/>
          <w:szCs w:val="24"/>
        </w:rPr>
        <w:t>Study for Revival of </w:t>
      </w:r>
      <w:bookmarkStart w:id="1" w:name="_Hlk146373001"/>
      <w:r w:rsidRPr="00A03942">
        <w:rPr>
          <w:rFonts w:ascii="Arial" w:eastAsia="Times New Roman" w:hAnsi="Arial" w:cs="Arial"/>
          <w:b/>
          <w:bCs/>
          <w:sz w:val="24"/>
          <w:szCs w:val="24"/>
        </w:rPr>
        <w:t>Karachi Circular Railway</w:t>
      </w:r>
      <w:r w:rsidRPr="00A03942">
        <w:rPr>
          <w:rFonts w:ascii="Arial" w:eastAsia="Times New Roman" w:hAnsi="Arial" w:cs="Arial"/>
          <w:b/>
          <w:sz w:val="24"/>
          <w:szCs w:val="24"/>
        </w:rPr>
        <w:t> (KCR)</w:t>
      </w:r>
      <w:bookmarkEnd w:id="1"/>
      <w:r w:rsidRPr="00A03942">
        <w:rPr>
          <w:rFonts w:ascii="Arial" w:eastAsia="Times New Roman" w:hAnsi="Arial" w:cs="Arial"/>
          <w:b/>
          <w:sz w:val="24"/>
          <w:szCs w:val="24"/>
        </w:rPr>
        <w:t xml:space="preserve">. May 2010 </w:t>
      </w:r>
      <w:r>
        <w:rPr>
          <w:rFonts w:ascii="Arial" w:eastAsia="Times New Roman" w:hAnsi="Arial" w:cs="Arial"/>
          <w:b/>
          <w:sz w:val="24"/>
          <w:szCs w:val="24"/>
        </w:rPr>
        <w:t>–</w:t>
      </w:r>
      <w:r w:rsidRPr="00A03942">
        <w:rPr>
          <w:rFonts w:ascii="Arial" w:eastAsia="Times New Roman" w:hAnsi="Arial" w:cs="Arial"/>
          <w:b/>
          <w:sz w:val="24"/>
          <w:szCs w:val="24"/>
        </w:rPr>
        <w:t xml:space="preserve"> Dec</w:t>
      </w:r>
      <w:r>
        <w:rPr>
          <w:rFonts w:ascii="Arial" w:eastAsia="Times New Roman" w:hAnsi="Arial" w:cs="Arial"/>
          <w:b/>
          <w:sz w:val="24"/>
          <w:szCs w:val="24"/>
        </w:rPr>
        <w:t xml:space="preserve">. </w:t>
      </w:r>
      <w:r w:rsidRPr="00A03942">
        <w:rPr>
          <w:rFonts w:ascii="Arial" w:eastAsia="Times New Roman" w:hAnsi="Arial" w:cs="Arial"/>
          <w:b/>
          <w:sz w:val="24"/>
          <w:szCs w:val="24"/>
        </w:rPr>
        <w:t>2010</w:t>
      </w:r>
      <w:r w:rsidRPr="00A03942">
        <w:rPr>
          <w:rFonts w:ascii="Times New Roman" w:eastAsia="Times New Roman" w:hAnsi="Times New Roman" w:cs="Times New Roman"/>
          <w:b/>
          <w:sz w:val="24"/>
          <w:szCs w:val="24"/>
        </w:rPr>
        <w:t>.</w:t>
      </w:r>
      <w:r w:rsidRPr="00A03942">
        <w:rPr>
          <w:rFonts w:ascii="Arial" w:eastAsia="Times New Roman" w:hAnsi="Arial" w:cs="Arial"/>
          <w:b/>
          <w:sz w:val="24"/>
          <w:szCs w:val="24"/>
        </w:rPr>
        <w:t xml:space="preserve">  </w:t>
      </w:r>
      <w:r w:rsidRPr="00A03942">
        <w:rPr>
          <w:rFonts w:ascii="Times New Roman" w:eastAsia="Times New Roman" w:hAnsi="Times New Roman" w:cs="Times New Roman"/>
          <w:sz w:val="24"/>
          <w:szCs w:val="24"/>
        </w:rPr>
        <w:t>Developed feasibility report with Exponent Engineers (PVT) Limited</w:t>
      </w:r>
    </w:p>
    <w:p w14:paraId="7720A21E" w14:textId="77777777" w:rsidR="006E7463" w:rsidRDefault="006E7463">
      <w:pPr>
        <w:spacing w:line="240" w:lineRule="auto"/>
        <w:jc w:val="both"/>
        <w:rPr>
          <w:rFonts w:ascii="Arial" w:eastAsia="Arial" w:hAnsi="Arial" w:cs="Arial"/>
          <w:sz w:val="24"/>
          <w:szCs w:val="24"/>
        </w:rPr>
      </w:pPr>
    </w:p>
    <w:sectPr w:rsidR="006E746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46A64"/>
    <w:multiLevelType w:val="hybridMultilevel"/>
    <w:tmpl w:val="4D9232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0842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463"/>
    <w:rsid w:val="000E12C8"/>
    <w:rsid w:val="00152C2C"/>
    <w:rsid w:val="00195901"/>
    <w:rsid w:val="002C2E63"/>
    <w:rsid w:val="003B48FA"/>
    <w:rsid w:val="004D05DE"/>
    <w:rsid w:val="004D558E"/>
    <w:rsid w:val="004E63AD"/>
    <w:rsid w:val="005E2B3B"/>
    <w:rsid w:val="006E7463"/>
    <w:rsid w:val="00810F1C"/>
    <w:rsid w:val="008F2A49"/>
    <w:rsid w:val="009074C2"/>
    <w:rsid w:val="009424C9"/>
    <w:rsid w:val="00A03942"/>
    <w:rsid w:val="00A0610D"/>
    <w:rsid w:val="00A62FF2"/>
    <w:rsid w:val="00AE7436"/>
    <w:rsid w:val="00C1188C"/>
    <w:rsid w:val="00D35E5F"/>
    <w:rsid w:val="00DB5B04"/>
    <w:rsid w:val="00E01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F5597"/>
  <w15:docId w15:val="{EE4A046F-D6F2-4040-AFE9-D14720C6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D0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5DE"/>
    <w:rPr>
      <w:rFonts w:ascii="Tahoma" w:hAnsi="Tahoma" w:cs="Tahoma"/>
      <w:sz w:val="16"/>
      <w:szCs w:val="16"/>
      <w:lang w:val="en-GB"/>
    </w:rPr>
  </w:style>
  <w:style w:type="paragraph" w:styleId="ListParagraph">
    <w:name w:val="List Paragraph"/>
    <w:basedOn w:val="Normal"/>
    <w:uiPriority w:val="34"/>
    <w:qFormat/>
    <w:rsid w:val="002C2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JSVOXA7yM+cFPnpnnjdyMHm7LA==">AMUW2mUhZOVswhJKHBSAfFKpqdz5hjTp9K7QTcwGvD1Z6gog9Qg2m6z5t/i6QCpU0cRmvNl+Zz9MO6xlqOOfSGrNB532DHlebZ/yJ0mfK798ZMIZu8obkus=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dc:creator>
  <cp:lastModifiedBy>Dell</cp:lastModifiedBy>
  <cp:revision>3</cp:revision>
  <dcterms:created xsi:type="dcterms:W3CDTF">2023-09-23T09:59:00Z</dcterms:created>
  <dcterms:modified xsi:type="dcterms:W3CDTF">2024-06-13T11:35:00Z</dcterms:modified>
</cp:coreProperties>
</file>